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E356F">
      <w:pPr>
        <w:spacing w:line="560" w:lineRule="exact"/>
        <w:jc w:val="center"/>
        <w:rPr>
          <w:rFonts w:hint="eastAsia" w:ascii="方正小标宋简体" w:hAnsi="文星标宋" w:eastAsia="方正小标宋简体" w:cs="Times New Roman"/>
          <w:sz w:val="44"/>
          <w:szCs w:val="44"/>
          <w:lang w:val="en-US" w:eastAsia="zh-CN"/>
        </w:rPr>
      </w:pPr>
    </w:p>
    <w:p w14:paraId="12B2EC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left"/>
        <w:textAlignment w:val="auto"/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附件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2</w:t>
      </w:r>
    </w:p>
    <w:p w14:paraId="7742DF90">
      <w:pPr>
        <w:spacing w:line="56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 w14:paraId="441BA515">
      <w:pPr>
        <w:spacing w:line="560" w:lineRule="exact"/>
        <w:jc w:val="center"/>
        <w:rPr>
          <w:rFonts w:hint="eastAsia" w:ascii="方正小标宋简体" w:hAnsi="宋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  <w:lang w:val="en-US" w:eastAsia="zh-CN"/>
        </w:rPr>
        <w:t>齐鲁</w:t>
      </w: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金融人才申报人员基本情况汇总表</w:t>
      </w:r>
    </w:p>
    <w:p w14:paraId="1F000FFF">
      <w:pPr>
        <w:spacing w:line="560" w:lineRule="exact"/>
        <w:jc w:val="center"/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金融英才类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  <w:t>）</w:t>
      </w:r>
    </w:p>
    <w:p w14:paraId="06C67CBA">
      <w:pPr>
        <w:spacing w:line="560" w:lineRule="exact"/>
        <w:jc w:val="center"/>
        <w:rPr>
          <w:rFonts w:hint="eastAsia" w:ascii="方正小标宋简体" w:hAnsi="宋体" w:eastAsia="方正小标宋简体" w:cs="宋体"/>
          <w:kern w:val="0"/>
          <w:sz w:val="44"/>
          <w:szCs w:val="44"/>
        </w:rPr>
      </w:pPr>
    </w:p>
    <w:p w14:paraId="1A0A4B23">
      <w:pPr>
        <w:spacing w:line="560" w:lineRule="exact"/>
        <w:ind w:firstLine="480" w:firstLineChars="150"/>
        <w:rPr>
          <w:rFonts w:hint="default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推荐单位（盖章）：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                                                                              填报时间：2025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年  月  日</w:t>
      </w:r>
    </w:p>
    <w:tbl>
      <w:tblPr>
        <w:tblStyle w:val="3"/>
        <w:tblpPr w:leftFromText="180" w:rightFromText="180" w:vertAnchor="text" w:horzAnchor="page" w:tblpXSpec="center" w:tblpY="570"/>
        <w:tblOverlap w:val="never"/>
        <w:tblW w:w="2296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164"/>
        <w:gridCol w:w="730"/>
        <w:gridCol w:w="1480"/>
        <w:gridCol w:w="1240"/>
        <w:gridCol w:w="4200"/>
        <w:gridCol w:w="2190"/>
        <w:gridCol w:w="1940"/>
        <w:gridCol w:w="1200"/>
        <w:gridCol w:w="1280"/>
        <w:gridCol w:w="1527"/>
        <w:gridCol w:w="1650"/>
        <w:gridCol w:w="1450"/>
        <w:gridCol w:w="2291"/>
      </w:tblGrid>
      <w:tr w14:paraId="4ED010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  <w:jc w:val="center"/>
        </w:trPr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E5136">
            <w:pPr>
              <w:widowControl/>
              <w:spacing w:line="40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9CCB9">
            <w:pPr>
              <w:widowControl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1BFAC">
            <w:pPr>
              <w:widowControl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54B7C">
            <w:pPr>
              <w:widowControl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5B184">
            <w:pPr>
              <w:widowControl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>国籍</w:t>
            </w:r>
          </w:p>
        </w:tc>
        <w:tc>
          <w:tcPr>
            <w:tcW w:w="4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3A61D">
            <w:pPr>
              <w:widowControl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D383F">
            <w:pPr>
              <w:widowControl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职务</w:t>
            </w:r>
          </w:p>
          <w:p w14:paraId="4AAAE341">
            <w:pPr>
              <w:widowControl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（岗位）</w:t>
            </w: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9501A">
            <w:pPr>
              <w:widowControl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AA569">
            <w:pPr>
              <w:widowControl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935C4">
            <w:pPr>
              <w:widowControl/>
              <w:spacing w:line="360" w:lineRule="exact"/>
              <w:jc w:val="center"/>
              <w:rPr>
                <w:rFonts w:hint="default" w:ascii="黑体" w:hAnsi="黑体" w:eastAsia="黑体" w:cs="黑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>从事金融相关工作年限</w:t>
            </w:r>
          </w:p>
        </w:tc>
        <w:tc>
          <w:tcPr>
            <w:tcW w:w="1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CBB5D">
            <w:pPr>
              <w:widowControl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>申报类型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CE601">
            <w:pPr>
              <w:widowControl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业态分类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8C435">
            <w:pPr>
              <w:spacing w:line="36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是否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val="en-US" w:eastAsia="zh-CN"/>
              </w:rPr>
              <w:t>通过</w:t>
            </w:r>
          </w:p>
          <w:p w14:paraId="3F9843A2">
            <w:pPr>
              <w:spacing w:line="36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省外市场化</w:t>
            </w:r>
          </w:p>
          <w:p w14:paraId="0A38350B">
            <w:pPr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选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val="en-US" w:eastAsia="zh-CN"/>
              </w:rPr>
              <w:t>聘引进</w:t>
            </w:r>
          </w:p>
        </w:tc>
        <w:tc>
          <w:tcPr>
            <w:tcW w:w="2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988E6">
            <w:pPr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>推荐单位</w:t>
            </w:r>
          </w:p>
          <w:p w14:paraId="483DEC1E">
            <w:pPr>
              <w:spacing w:line="360" w:lineRule="exact"/>
              <w:jc w:val="center"/>
              <w:rPr>
                <w:rFonts w:hint="default" w:ascii="黑体" w:hAnsi="黑体" w:eastAsia="黑体" w:cs="黑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>联系方式</w:t>
            </w:r>
          </w:p>
        </w:tc>
      </w:tr>
      <w:tr w14:paraId="5D54EA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4827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642D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32"/>
                <w:lang w:val="en-US"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266D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4CAD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32"/>
                <w:lang w:val="en-US" w:eastAsia="zh-C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6FC9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32"/>
                <w:lang w:val="en-US" w:eastAsia="zh-CN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E04D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D6D1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7618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BF43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32"/>
                <w:lang w:val="en-US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B3BE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F814E"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32"/>
                <w:lang w:val="en-US" w:eastAsia="zh-CN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A477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05A3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70E2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</w:tr>
      <w:tr w14:paraId="58BD5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BE682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5198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6A02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D9E0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E95F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715C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53C0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2E40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C1EC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0215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3AFC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AC2D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0B0C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0CA4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</w:tr>
      <w:tr w14:paraId="0A595F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75FAA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8049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ABF0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8618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B076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E0B7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6395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CAEE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D281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BD97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70E1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24A3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1915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16BD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</w:tr>
      <w:tr w14:paraId="2B41EE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F9A5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6717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DD26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08E7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1604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FAD3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3E35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D654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B1D3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2FA5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11C0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6E53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DEBB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741C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</w:tr>
      <w:tr w14:paraId="683130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1513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C738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5345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33C2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9995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E8E3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16FC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BADD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CA62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5D5E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ABF7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4677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15E1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DFA7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</w:tr>
      <w:tr w14:paraId="564D95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3162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6</w:t>
            </w:r>
          </w:p>
        </w:tc>
        <w:tc>
          <w:tcPr>
            <w:tcW w:w="1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0DF3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C688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8FA8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BAE0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4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B03E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190F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ED51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28E2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E6A0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79FB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83F2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E94A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A51D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</w:tr>
    </w:tbl>
    <w:p w14:paraId="0FCE50D3">
      <w:pPr>
        <w:widowControl/>
        <w:jc w:val="left"/>
        <w:rPr>
          <w:rFonts w:ascii="仿宋_GB2312" w:hAnsi="Times New Roman" w:eastAsia="宋体" w:cs="Times New Roman"/>
          <w:kern w:val="0"/>
          <w:sz w:val="32"/>
          <w:szCs w:val="32"/>
        </w:rPr>
      </w:pPr>
    </w:p>
    <w:p w14:paraId="3D6D6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注：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1.此表格纸质版用A3纸打印；</w:t>
      </w:r>
    </w:p>
    <w:p w14:paraId="60C31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2.“申报类型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  <w:t>”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从“综合管理类”“经营管理类”“风险管理类”“科技管理类”中选择填写；</w:t>
      </w:r>
    </w:p>
    <w:p w14:paraId="738FF4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“业态分类”从“银行、证券、保险、基金、信托、期货、资产管理公司、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财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务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公司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、金融资产交易市场、地方金融组织、其他”中选择填写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  <w:t>。</w:t>
      </w:r>
    </w:p>
    <w:p w14:paraId="0B4B1A9F">
      <w:pPr>
        <w:spacing w:line="56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 w14:paraId="67C194A6">
      <w:pPr>
        <w:spacing w:line="56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 w14:paraId="0B426A1E">
      <w:pPr>
        <w:spacing w:line="560" w:lineRule="exact"/>
        <w:jc w:val="center"/>
        <w:rPr>
          <w:rFonts w:hint="eastAsia" w:ascii="方正小标宋简体" w:hAnsi="宋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  <w:lang w:val="en-US" w:eastAsia="zh-CN"/>
        </w:rPr>
        <w:t>齐鲁</w:t>
      </w: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金融人才申报人员基本情况汇总表</w:t>
      </w:r>
    </w:p>
    <w:p w14:paraId="3420C2D2">
      <w:pPr>
        <w:spacing w:line="560" w:lineRule="exact"/>
        <w:jc w:val="center"/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金融之星类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  <w:t>）</w:t>
      </w:r>
    </w:p>
    <w:p w14:paraId="557C5211">
      <w:pPr>
        <w:spacing w:line="560" w:lineRule="exact"/>
        <w:jc w:val="center"/>
        <w:rPr>
          <w:rFonts w:hint="eastAsia" w:ascii="方正小标宋简体" w:hAnsi="宋体" w:eastAsia="方正小标宋简体" w:cs="宋体"/>
          <w:kern w:val="0"/>
          <w:sz w:val="44"/>
          <w:szCs w:val="44"/>
        </w:rPr>
      </w:pPr>
    </w:p>
    <w:p w14:paraId="4E807361">
      <w:pPr>
        <w:spacing w:line="560" w:lineRule="exact"/>
        <w:ind w:firstLine="480" w:firstLineChars="150"/>
        <w:rPr>
          <w:rFonts w:hint="default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推荐单位（盖章）：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                                                                              填报时间：2024年  月  日</w:t>
      </w:r>
    </w:p>
    <w:tbl>
      <w:tblPr>
        <w:tblStyle w:val="3"/>
        <w:tblpPr w:leftFromText="180" w:rightFromText="180" w:vertAnchor="text" w:horzAnchor="page" w:tblpXSpec="center" w:tblpY="570"/>
        <w:tblOverlap w:val="never"/>
        <w:tblW w:w="2296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164"/>
        <w:gridCol w:w="730"/>
        <w:gridCol w:w="1480"/>
        <w:gridCol w:w="1240"/>
        <w:gridCol w:w="4200"/>
        <w:gridCol w:w="2190"/>
        <w:gridCol w:w="1940"/>
        <w:gridCol w:w="1200"/>
        <w:gridCol w:w="1280"/>
        <w:gridCol w:w="1527"/>
        <w:gridCol w:w="1650"/>
        <w:gridCol w:w="1450"/>
        <w:gridCol w:w="2291"/>
      </w:tblGrid>
      <w:tr w14:paraId="685C1F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  <w:jc w:val="center"/>
        </w:trPr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9A2E0">
            <w:pPr>
              <w:widowControl/>
              <w:spacing w:line="40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11E16">
            <w:pPr>
              <w:widowControl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13F1D">
            <w:pPr>
              <w:widowControl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32B53">
            <w:pPr>
              <w:widowControl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7B12D">
            <w:pPr>
              <w:widowControl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>国籍</w:t>
            </w:r>
          </w:p>
        </w:tc>
        <w:tc>
          <w:tcPr>
            <w:tcW w:w="4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2A1A1">
            <w:pPr>
              <w:widowControl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E3617">
            <w:pPr>
              <w:widowControl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职务</w:t>
            </w:r>
          </w:p>
          <w:p w14:paraId="78A8C08D">
            <w:pPr>
              <w:widowControl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（岗位）</w:t>
            </w: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ED1DF">
            <w:pPr>
              <w:widowControl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BE12D">
            <w:pPr>
              <w:widowControl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A83A2">
            <w:pPr>
              <w:widowControl/>
              <w:spacing w:line="360" w:lineRule="exact"/>
              <w:jc w:val="center"/>
              <w:rPr>
                <w:rFonts w:hint="default" w:ascii="黑体" w:hAnsi="黑体" w:eastAsia="黑体" w:cs="黑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>从事金融相关工作年限</w:t>
            </w:r>
          </w:p>
        </w:tc>
        <w:tc>
          <w:tcPr>
            <w:tcW w:w="1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F6410">
            <w:pPr>
              <w:widowControl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>申报类型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450E9">
            <w:pPr>
              <w:widowControl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业态分类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46ABF">
            <w:pPr>
              <w:spacing w:line="36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是否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val="en-US" w:eastAsia="zh-CN"/>
              </w:rPr>
              <w:t>通过</w:t>
            </w:r>
          </w:p>
          <w:p w14:paraId="5A324C2F">
            <w:pPr>
              <w:spacing w:line="36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省外市场化</w:t>
            </w:r>
          </w:p>
          <w:p w14:paraId="0E50F724">
            <w:pPr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选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val="en-US" w:eastAsia="zh-CN"/>
              </w:rPr>
              <w:t>聘引进</w:t>
            </w:r>
          </w:p>
        </w:tc>
        <w:tc>
          <w:tcPr>
            <w:tcW w:w="2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AFE6D">
            <w:pPr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>推荐单位</w:t>
            </w:r>
          </w:p>
          <w:p w14:paraId="4E4E6E68">
            <w:pPr>
              <w:spacing w:line="360" w:lineRule="exact"/>
              <w:jc w:val="center"/>
              <w:rPr>
                <w:rFonts w:hint="default" w:ascii="黑体" w:hAnsi="黑体" w:eastAsia="黑体" w:cs="黑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>联系方式</w:t>
            </w:r>
          </w:p>
        </w:tc>
      </w:tr>
      <w:tr w14:paraId="6AD73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20ED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2698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32"/>
                <w:lang w:val="en-US"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0D92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1541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32"/>
                <w:lang w:val="en-US" w:eastAsia="zh-C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9098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32"/>
                <w:lang w:val="en-US" w:eastAsia="zh-CN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CD76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5791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3B50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0B02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32"/>
                <w:lang w:val="en-US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35FB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31115"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32"/>
                <w:lang w:val="en-US" w:eastAsia="zh-CN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8BE2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9B92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54EC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</w:tr>
      <w:tr w14:paraId="00ECC7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502D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4583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735F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A98D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4E85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6716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788B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D6B3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89C5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B54B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AE1B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2555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8FFC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E4DF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</w:tr>
      <w:tr w14:paraId="4A2D29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0CE3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D16D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DBE5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03F9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25F4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80CD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C24F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266E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43FB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EEAC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5A2D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2B9F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F12E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5750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</w:tr>
      <w:tr w14:paraId="4C0003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6C94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ED38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7180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5E46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DB32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3D2D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5F10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F0F0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C25D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1C1D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9940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A76E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A810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5E51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</w:tr>
      <w:tr w14:paraId="15EC2D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739F0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F274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0AB3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45FA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C482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5151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7842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68E3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AC46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E6D1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0600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E141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9832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23E7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</w:tr>
      <w:tr w14:paraId="540BA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4578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6</w:t>
            </w:r>
          </w:p>
        </w:tc>
        <w:tc>
          <w:tcPr>
            <w:tcW w:w="1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0171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275A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8DD5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CC30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4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9EAB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47B1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9E51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8CAC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FDD1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4A9B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169A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5710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93F6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32"/>
              </w:rPr>
            </w:pPr>
          </w:p>
        </w:tc>
      </w:tr>
    </w:tbl>
    <w:p w14:paraId="533B6626">
      <w:pPr>
        <w:widowControl/>
        <w:jc w:val="left"/>
        <w:rPr>
          <w:rFonts w:ascii="仿宋_GB2312" w:hAnsi="Times New Roman" w:eastAsia="宋体" w:cs="Times New Roman"/>
          <w:kern w:val="0"/>
          <w:sz w:val="32"/>
          <w:szCs w:val="32"/>
        </w:rPr>
      </w:pPr>
    </w:p>
    <w:p w14:paraId="54469A1F">
      <w:pPr>
        <w:keepNext w:val="0"/>
        <w:keepLines w:val="0"/>
        <w:pageBreakBefore w:val="0"/>
        <w:widowControl w:val="0"/>
        <w:tabs>
          <w:tab w:val="left" w:pos="9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注：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1.此表格纸质版用A3纸打印；</w:t>
      </w:r>
    </w:p>
    <w:p w14:paraId="401852A9">
      <w:pPr>
        <w:keepNext w:val="0"/>
        <w:keepLines w:val="0"/>
        <w:pageBreakBefore w:val="0"/>
        <w:widowControl w:val="0"/>
        <w:tabs>
          <w:tab w:val="left" w:pos="9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  <w:t>“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申报类型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  <w:t>”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从“基层管理类”“业务经营类”“风险防控类”“信息科技类”“党建工作类”中选择填写；</w:t>
      </w:r>
    </w:p>
    <w:p w14:paraId="0D915F90">
      <w:pPr>
        <w:keepNext w:val="0"/>
        <w:keepLines w:val="0"/>
        <w:pageBreakBefore w:val="0"/>
        <w:widowControl w:val="0"/>
        <w:tabs>
          <w:tab w:val="left" w:pos="9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“业态分类”从“银行、证券、保险、基金、信托、期货、资产管理公司、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财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务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公司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、金融资产交易市场、地方金融组织、其他”中选择填写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  <w:t>。</w:t>
      </w:r>
    </w:p>
    <w:sectPr>
      <w:pgSz w:w="23811" w:h="16838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文星标宋">
    <w:altName w:val="微软雅黑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kYWQ3NGM1MzVlNDIzMzBiOGZhOWRjZWI4NTI4YzMifQ=="/>
  </w:docVars>
  <w:rsids>
    <w:rsidRoot w:val="00000000"/>
    <w:rsid w:val="023F3B6A"/>
    <w:rsid w:val="07BB3A78"/>
    <w:rsid w:val="07C51F25"/>
    <w:rsid w:val="0BC961E5"/>
    <w:rsid w:val="0CAE43B6"/>
    <w:rsid w:val="0CF02D3A"/>
    <w:rsid w:val="0CF3600B"/>
    <w:rsid w:val="11AF5762"/>
    <w:rsid w:val="154C618C"/>
    <w:rsid w:val="20614DD0"/>
    <w:rsid w:val="21925A11"/>
    <w:rsid w:val="241304DA"/>
    <w:rsid w:val="24C543A1"/>
    <w:rsid w:val="28D91F7F"/>
    <w:rsid w:val="2A6050A0"/>
    <w:rsid w:val="2AB53999"/>
    <w:rsid w:val="327F2ADC"/>
    <w:rsid w:val="33394D25"/>
    <w:rsid w:val="358F68BF"/>
    <w:rsid w:val="35BD00A0"/>
    <w:rsid w:val="37CE29CF"/>
    <w:rsid w:val="383F0A8C"/>
    <w:rsid w:val="40A672FA"/>
    <w:rsid w:val="41B821FA"/>
    <w:rsid w:val="4821023C"/>
    <w:rsid w:val="580E0C29"/>
    <w:rsid w:val="5AEC75B9"/>
    <w:rsid w:val="5B6D16C4"/>
    <w:rsid w:val="5F261904"/>
    <w:rsid w:val="5F9F6A5E"/>
    <w:rsid w:val="60194FC5"/>
    <w:rsid w:val="604B6A55"/>
    <w:rsid w:val="622D678C"/>
    <w:rsid w:val="65980CA2"/>
    <w:rsid w:val="6DEB2009"/>
    <w:rsid w:val="6F3D6E0E"/>
    <w:rsid w:val="76E31C68"/>
    <w:rsid w:val="78F9692D"/>
    <w:rsid w:val="7B8F16E7"/>
    <w:rsid w:val="7D283BB8"/>
    <w:rsid w:val="7FF478FB"/>
    <w:rsid w:val="BF7F8C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486</Words>
  <Characters>500</Characters>
  <Lines>0</Lines>
  <Paragraphs>0</Paragraphs>
  <TotalTime>2.66666666666667</TotalTime>
  <ScaleCrop>false</ScaleCrop>
  <LinksUpToDate>false</LinksUpToDate>
  <CharactersWithSpaces>678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2022-03-27T11:09:00Z</dcterms:created>
  <dc:creator>lenovo</dc:creator>
  <cp:lastModifiedBy>叮咛</cp:lastModifiedBy>
  <cp:lastPrinted>2024-08-15T03:07:16Z</cp:lastPrinted>
  <dcterms:modified xsi:type="dcterms:W3CDTF">2025-10-10T08:43:44Z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7AB5747E017142ABA6BEE4D7C5D583BA_13</vt:lpwstr>
  </property>
  <property fmtid="{D5CDD505-2E9C-101B-9397-08002B2CF9AE}" pid="4" name="commondata">
    <vt:lpwstr>eyJoZGlkIjoiZjQ2ZTcxODU0ZjFjYzY5MWEyMjBiY2YwNzBkZTg0ODYifQ==</vt:lpwstr>
  </property>
  <property fmtid="{D5CDD505-2E9C-101B-9397-08002B2CF9AE}" pid="5" name="KSOTemplateDocerSaveRecord">
    <vt:lpwstr>eyJoZGlkIjoiYTc2ZGZiNzZiNDVlOGViOWVmM2JhOTY0NGJkNjUyYzgiLCJ1c2VySWQiOiI4MDUyODQ5MzkifQ==</vt:lpwstr>
  </property>
</Properties>
</file>