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BD232">
      <w:pPr>
        <w:spacing w:after="0" w:line="560" w:lineRule="exact"/>
        <w:contextualSpacing/>
        <w:jc w:val="center"/>
        <w:rPr>
          <w:rFonts w:hint="eastAsia" w:ascii="方正小标宋简体" w:hAnsi="方正小标宋简体" w:eastAsia="方正小标宋简体" w:cs="方正小标宋简体"/>
          <w:sz w:val="44"/>
          <w:szCs w:val="44"/>
        </w:rPr>
      </w:pPr>
    </w:p>
    <w:p w14:paraId="647E5B46">
      <w:pPr>
        <w:spacing w:line="240" w:lineRule="auto"/>
        <w:jc w:val="center"/>
        <w:rPr>
          <w:rFonts w:hint="eastAsia" w:ascii="方正小标宋简体" w:hAnsi="宋体" w:eastAsia="方正小标宋简体" w:cs="Times New Roman"/>
          <w:bCs/>
          <w:sz w:val="52"/>
          <w:szCs w:val="52"/>
        </w:rPr>
      </w:pPr>
    </w:p>
    <w:p w14:paraId="5E806777">
      <w:pPr>
        <w:spacing w:line="240" w:lineRule="auto"/>
        <w:jc w:val="center"/>
        <w:rPr>
          <w:rFonts w:hint="eastAsia" w:ascii="方正小标宋简体" w:hAnsi="宋体" w:eastAsia="方正小标宋简体" w:cs="Times New Roman"/>
          <w:bCs/>
          <w:sz w:val="52"/>
          <w:szCs w:val="52"/>
        </w:rPr>
      </w:pPr>
      <w:r>
        <w:rPr>
          <w:rFonts w:ascii="方正小标宋简体" w:hAnsi="宋体" w:eastAsia="方正小标宋简体" w:cs="Times New Roman"/>
          <w:bCs/>
          <w:sz w:val="52"/>
          <w:szCs w:val="52"/>
        </w:rPr>
        <w:t>202</w:t>
      </w:r>
      <w:r>
        <w:rPr>
          <w:rFonts w:hint="eastAsia" w:ascii="方正小标宋简体" w:hAnsi="宋体" w:eastAsia="方正小标宋简体" w:cs="Times New Roman"/>
          <w:bCs/>
          <w:sz w:val="52"/>
          <w:szCs w:val="52"/>
        </w:rPr>
        <w:t>*</w:t>
      </w:r>
      <w:r>
        <w:rPr>
          <w:rFonts w:ascii="方正小标宋简体" w:hAnsi="宋体" w:eastAsia="方正小标宋简体" w:cs="Times New Roman"/>
          <w:bCs/>
          <w:sz w:val="52"/>
          <w:szCs w:val="52"/>
        </w:rPr>
        <w:t>年</w:t>
      </w:r>
      <w:r>
        <w:rPr>
          <w:rFonts w:hint="eastAsia" w:ascii="方正小标宋简体" w:hAnsi="宋体" w:eastAsia="方正小标宋简体" w:cs="Times New Roman"/>
          <w:bCs/>
          <w:sz w:val="52"/>
          <w:szCs w:val="52"/>
        </w:rPr>
        <w:t>济南市基础级智能工厂</w:t>
      </w:r>
    </w:p>
    <w:p w14:paraId="7F0E34AA">
      <w:pPr>
        <w:spacing w:line="240" w:lineRule="auto"/>
        <w:jc w:val="center"/>
        <w:rPr>
          <w:rFonts w:ascii="Calibri" w:hAnsi="Calibri" w:eastAsia="宋体" w:cs="Times New Roman"/>
          <w:sz w:val="21"/>
        </w:rPr>
      </w:pPr>
      <w:r>
        <w:rPr>
          <w:rFonts w:ascii="方正小标宋简体" w:hAnsi="宋体" w:eastAsia="方正小标宋简体" w:cs="Times New Roman"/>
          <w:bCs/>
          <w:sz w:val="52"/>
          <w:szCs w:val="52"/>
        </w:rPr>
        <w:t>申报书</w:t>
      </w:r>
    </w:p>
    <w:p w14:paraId="5F07684C">
      <w:pPr>
        <w:tabs>
          <w:tab w:val="left" w:pos="5220"/>
        </w:tabs>
        <w:spacing w:line="240" w:lineRule="auto"/>
        <w:jc w:val="center"/>
        <w:rPr>
          <w:rFonts w:hint="eastAsia" w:ascii="楷体_GB2312" w:hAnsi="楷体" w:eastAsia="楷体_GB2312" w:cs="Times New Roman"/>
          <w:b/>
          <w:sz w:val="32"/>
          <w:szCs w:val="32"/>
        </w:rPr>
      </w:pPr>
    </w:p>
    <w:p w14:paraId="3A392645">
      <w:pPr>
        <w:spacing w:line="240" w:lineRule="auto"/>
        <w:rPr>
          <w:rFonts w:ascii="Calibri" w:hAnsi="Calibri" w:eastAsia="黑体" w:cs="Times New Roman"/>
          <w:sz w:val="32"/>
        </w:rPr>
      </w:pPr>
    </w:p>
    <w:p w14:paraId="3D7DE5CE">
      <w:pPr>
        <w:spacing w:line="240" w:lineRule="auto"/>
        <w:rPr>
          <w:rFonts w:ascii="Calibri" w:hAnsi="Calibri" w:eastAsia="黑体" w:cs="Times New Roman"/>
          <w:sz w:val="32"/>
        </w:rPr>
      </w:pPr>
    </w:p>
    <w:tbl>
      <w:tblPr>
        <w:tblStyle w:val="18"/>
        <w:tblpPr w:leftFromText="180" w:rightFromText="180" w:vertAnchor="text" w:horzAnchor="page" w:tblpX="2211" w:tblpY="400"/>
        <w:tblOverlap w:val="never"/>
        <w:tblW w:w="77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68"/>
        <w:gridCol w:w="5950"/>
      </w:tblGrid>
      <w:tr w14:paraId="21238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1768" w:type="dxa"/>
            <w:tcBorders>
              <w:tl2br w:val="nil"/>
              <w:tr2bl w:val="nil"/>
            </w:tcBorders>
            <w:vAlign w:val="bottom"/>
          </w:tcPr>
          <w:p w14:paraId="21E5E748">
            <w:pPr>
              <w:spacing w:line="700" w:lineRule="exact"/>
              <w:jc w:val="center"/>
              <w:rPr>
                <w:rFonts w:ascii="仿宋_GB2312" w:hAnsi="Calibri" w:eastAsia="仿宋_GB2312" w:cs="Times New Roman"/>
                <w:sz w:val="32"/>
                <w:szCs w:val="32"/>
                <w:u w:val="single"/>
              </w:rPr>
            </w:pPr>
            <w:r>
              <w:rPr>
                <w:rFonts w:hint="eastAsia" w:ascii="仿宋_GB2312" w:hAnsi="Calibri" w:eastAsia="仿宋_GB2312" w:cs="Times New Roman"/>
                <w:sz w:val="32"/>
                <w:szCs w:val="32"/>
              </w:rPr>
              <w:t>工厂名称：</w:t>
            </w:r>
          </w:p>
        </w:tc>
        <w:tc>
          <w:tcPr>
            <w:tcW w:w="5950" w:type="dxa"/>
            <w:tcBorders>
              <w:tl2br w:val="nil"/>
              <w:tr2bl w:val="nil"/>
            </w:tcBorders>
            <w:vAlign w:val="bottom"/>
          </w:tcPr>
          <w:p w14:paraId="0BE667A9">
            <w:pPr>
              <w:spacing w:line="700" w:lineRule="exact"/>
              <w:rPr>
                <w:rFonts w:ascii="仿宋_GB2312" w:hAnsi="Calibri" w:eastAsia="仿宋_GB2312" w:cs="Times New Roman"/>
                <w:sz w:val="32"/>
                <w:szCs w:val="32"/>
              </w:rPr>
            </w:pPr>
            <w:r>
              <w:rPr>
                <w:rFonts w:hint="eastAsia" w:ascii="仿宋_GB2312" w:hAnsi="Calibri" w:eastAsia="仿宋_GB2312" w:cs="Times New Roman"/>
                <w:sz w:val="32"/>
                <w:szCs w:val="32"/>
                <w:u w:val="single"/>
              </w:rPr>
              <w:t xml:space="preserve">                                   </w:t>
            </w:r>
          </w:p>
        </w:tc>
      </w:tr>
      <w:tr w14:paraId="4A9DF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1768" w:type="dxa"/>
            <w:tcBorders>
              <w:tl2br w:val="nil"/>
              <w:tr2bl w:val="nil"/>
            </w:tcBorders>
            <w:vAlign w:val="bottom"/>
          </w:tcPr>
          <w:p w14:paraId="6A46ED7D">
            <w:pPr>
              <w:spacing w:line="700" w:lineRule="exact"/>
              <w:jc w:val="center"/>
              <w:rPr>
                <w:rFonts w:ascii="仿宋_GB2312" w:hAnsi="Calibri" w:eastAsia="仿宋_GB2312" w:cs="Times New Roman"/>
                <w:sz w:val="32"/>
                <w:szCs w:val="32"/>
              </w:rPr>
            </w:pPr>
            <w:r>
              <w:rPr>
                <w:rFonts w:hint="eastAsia" w:ascii="仿宋_GB2312" w:hAnsi="Calibri" w:eastAsia="仿宋_GB2312" w:cs="Times New Roman"/>
                <w:sz w:val="32"/>
                <w:szCs w:val="32"/>
              </w:rPr>
              <w:t>企业名称：</w:t>
            </w:r>
          </w:p>
        </w:tc>
        <w:tc>
          <w:tcPr>
            <w:tcW w:w="5950" w:type="dxa"/>
            <w:tcBorders>
              <w:tl2br w:val="nil"/>
              <w:tr2bl w:val="nil"/>
            </w:tcBorders>
            <w:vAlign w:val="bottom"/>
          </w:tcPr>
          <w:p w14:paraId="3E11C421">
            <w:pPr>
              <w:spacing w:line="70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 xml:space="preserve">            </w:t>
            </w:r>
            <w:r>
              <w:rPr>
                <w:rFonts w:hint="eastAsia" w:ascii="仿宋_GB2312" w:hAnsi="Calibri" w:eastAsia="仿宋_GB2312" w:cs="Times New Roman"/>
                <w:sz w:val="32"/>
                <w:szCs w:val="32"/>
                <w:u w:val="single"/>
              </w:rPr>
              <w:t>（盖章）</w:t>
            </w:r>
            <w:r>
              <w:rPr>
                <w:rFonts w:hint="eastAsia" w:ascii="仿宋_GB2312" w:hAnsi="仿宋_GB2312" w:eastAsia="仿宋_GB2312" w:cs="仿宋_GB2312"/>
                <w:sz w:val="32"/>
                <w:szCs w:val="32"/>
                <w:u w:val="single"/>
              </w:rPr>
              <w:t xml:space="preserve">               </w:t>
            </w:r>
          </w:p>
        </w:tc>
      </w:tr>
      <w:tr w14:paraId="6154F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1768" w:type="dxa"/>
            <w:tcBorders>
              <w:tl2br w:val="nil"/>
              <w:tr2bl w:val="nil"/>
            </w:tcBorders>
            <w:vAlign w:val="bottom"/>
          </w:tcPr>
          <w:p w14:paraId="296C6533">
            <w:pPr>
              <w:spacing w:line="700" w:lineRule="exact"/>
              <w:jc w:val="center"/>
              <w:rPr>
                <w:rFonts w:ascii="仿宋_GB2312" w:hAnsi="Calibri" w:eastAsia="仿宋_GB2312" w:cs="Times New Roman"/>
                <w:sz w:val="32"/>
                <w:szCs w:val="32"/>
              </w:rPr>
            </w:pPr>
            <w:r>
              <w:rPr>
                <w:rFonts w:hint="eastAsia" w:ascii="仿宋_GB2312" w:hAnsi="Calibri" w:eastAsia="仿宋_GB2312" w:cs="Times New Roman"/>
                <w:sz w:val="32"/>
                <w:szCs w:val="32"/>
              </w:rPr>
              <w:t>推荐单位：</w:t>
            </w:r>
          </w:p>
        </w:tc>
        <w:tc>
          <w:tcPr>
            <w:tcW w:w="5950" w:type="dxa"/>
            <w:tcBorders>
              <w:tl2br w:val="nil"/>
              <w:tr2bl w:val="nil"/>
            </w:tcBorders>
            <w:vAlign w:val="bottom"/>
          </w:tcPr>
          <w:p w14:paraId="3E731E0F">
            <w:pPr>
              <w:spacing w:line="700" w:lineRule="exact"/>
              <w:rPr>
                <w:rFonts w:ascii="仿宋_GB2312" w:hAnsi="Calibri" w:eastAsia="仿宋_GB2312" w:cs="Times New Roman"/>
                <w:sz w:val="32"/>
                <w:szCs w:val="32"/>
                <w:u w:val="single"/>
              </w:rPr>
            </w:pPr>
            <w:r>
              <w:rPr>
                <w:rFonts w:hint="eastAsia" w:ascii="仿宋_GB2312" w:hAnsi="Calibri" w:eastAsia="仿宋_GB2312" w:cs="Times New Roman"/>
                <w:sz w:val="32"/>
                <w:szCs w:val="32"/>
                <w:u w:val="single"/>
              </w:rPr>
              <w:t xml:space="preserve">            （盖章）               </w:t>
            </w:r>
          </w:p>
        </w:tc>
      </w:tr>
      <w:tr w14:paraId="640A7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1768" w:type="dxa"/>
            <w:tcBorders>
              <w:tl2br w:val="nil"/>
              <w:tr2bl w:val="nil"/>
            </w:tcBorders>
            <w:vAlign w:val="bottom"/>
          </w:tcPr>
          <w:p w14:paraId="13D596F0">
            <w:pPr>
              <w:spacing w:line="700" w:lineRule="exact"/>
              <w:jc w:val="center"/>
              <w:rPr>
                <w:rFonts w:ascii="仿宋_GB2312" w:hAnsi="Calibri" w:eastAsia="仿宋_GB2312" w:cs="Times New Roman"/>
                <w:sz w:val="32"/>
                <w:szCs w:val="32"/>
              </w:rPr>
            </w:pPr>
            <w:r>
              <w:rPr>
                <w:rFonts w:hint="eastAsia" w:ascii="仿宋_GB2312" w:hAnsi="Calibri" w:eastAsia="仿宋_GB2312" w:cs="Times New Roman"/>
                <w:sz w:val="32"/>
                <w:szCs w:val="32"/>
              </w:rPr>
              <w:t>申报日期：</w:t>
            </w:r>
          </w:p>
        </w:tc>
        <w:tc>
          <w:tcPr>
            <w:tcW w:w="5950" w:type="dxa"/>
            <w:tcBorders>
              <w:tl2br w:val="nil"/>
              <w:tr2bl w:val="nil"/>
            </w:tcBorders>
            <w:vAlign w:val="bottom"/>
          </w:tcPr>
          <w:p w14:paraId="040C399A">
            <w:pPr>
              <w:spacing w:line="700" w:lineRule="exact"/>
              <w:rPr>
                <w:rFonts w:ascii="仿宋_GB2312" w:hAnsi="Calibri" w:eastAsia="仿宋_GB2312" w:cs="Times New Roman"/>
                <w:sz w:val="32"/>
                <w:szCs w:val="32"/>
                <w:u w:val="single"/>
              </w:rPr>
            </w:pPr>
            <w:r>
              <w:rPr>
                <w:rFonts w:hint="eastAsia" w:ascii="仿宋_GB2312" w:hAnsi="Calibri" w:eastAsia="仿宋_GB2312" w:cs="Times New Roman"/>
                <w:sz w:val="32"/>
                <w:szCs w:val="32"/>
                <w:u w:val="single"/>
              </w:rPr>
              <w:t xml:space="preserve">                                   </w:t>
            </w:r>
          </w:p>
        </w:tc>
      </w:tr>
    </w:tbl>
    <w:p w14:paraId="006577A5">
      <w:pPr>
        <w:spacing w:line="240" w:lineRule="auto"/>
        <w:rPr>
          <w:rFonts w:ascii="Calibri" w:hAnsi="Calibri" w:eastAsia="宋体" w:cs="Times New Roman"/>
          <w:sz w:val="21"/>
        </w:rPr>
      </w:pPr>
    </w:p>
    <w:p w14:paraId="4FABA4BF">
      <w:pPr>
        <w:tabs>
          <w:tab w:val="left" w:pos="5220"/>
        </w:tabs>
        <w:spacing w:line="240" w:lineRule="auto"/>
        <w:rPr>
          <w:rFonts w:ascii="Calibri" w:hAnsi="Calibri" w:eastAsia="仿宋_GB2312" w:cs="Times New Roman"/>
          <w:b/>
          <w:sz w:val="36"/>
          <w:szCs w:val="36"/>
        </w:rPr>
      </w:pPr>
    </w:p>
    <w:p w14:paraId="06DC08E3">
      <w:pPr>
        <w:tabs>
          <w:tab w:val="left" w:pos="5220"/>
        </w:tabs>
        <w:spacing w:line="240" w:lineRule="auto"/>
        <w:rPr>
          <w:rFonts w:ascii="Calibri" w:hAnsi="Calibri" w:eastAsia="仿宋_GB2312" w:cs="Times New Roman"/>
          <w:b/>
          <w:sz w:val="36"/>
          <w:szCs w:val="36"/>
        </w:rPr>
      </w:pPr>
    </w:p>
    <w:p w14:paraId="424D91A1">
      <w:pPr>
        <w:tabs>
          <w:tab w:val="left" w:pos="5220"/>
        </w:tabs>
        <w:spacing w:line="240" w:lineRule="auto"/>
        <w:rPr>
          <w:rFonts w:ascii="Calibri" w:hAnsi="Calibri" w:eastAsia="仿宋_GB2312" w:cs="Times New Roman"/>
          <w:b/>
          <w:sz w:val="36"/>
          <w:szCs w:val="36"/>
        </w:rPr>
      </w:pPr>
    </w:p>
    <w:p w14:paraId="34D8AAED">
      <w:pPr>
        <w:wordWrap w:val="0"/>
        <w:adjustRightInd w:val="0"/>
        <w:snapToGrid w:val="0"/>
        <w:spacing w:line="580" w:lineRule="exact"/>
        <w:ind w:firstLine="723" w:firstLineChars="200"/>
        <w:jc w:val="center"/>
        <w:rPr>
          <w:rFonts w:ascii="楷体_GB2312" w:hAnsi="Times New Roman" w:eastAsia="楷体_GB2312" w:cs="Times New Roman"/>
          <w:b/>
          <w:sz w:val="36"/>
          <w:szCs w:val="36"/>
        </w:rPr>
        <w:sectPr>
          <w:footerReference r:id="rId5" w:type="default"/>
          <w:pgSz w:w="11910" w:h="16840"/>
          <w:pgMar w:top="1480" w:right="1700" w:bottom="1180" w:left="1700" w:header="0" w:footer="989" w:gutter="0"/>
          <w:pgNumType w:start="1"/>
          <w:cols w:space="720" w:num="1"/>
        </w:sectPr>
      </w:pPr>
      <w:r>
        <w:rPr>
          <w:rFonts w:hint="eastAsia" w:ascii="楷体_GB2312" w:hAnsi="Times New Roman" w:eastAsia="楷体_GB2312" w:cs="Times New Roman"/>
          <w:b/>
          <w:sz w:val="36"/>
          <w:szCs w:val="36"/>
        </w:rPr>
        <w:t>济南市工业和信息化局    编制</w:t>
      </w:r>
    </w:p>
    <w:p w14:paraId="6E043BAE">
      <w:pPr>
        <w:pStyle w:val="50"/>
        <w:spacing w:line="580" w:lineRule="exact"/>
        <w:jc w:val="center"/>
        <w:rPr>
          <w:rFonts w:ascii="宋体" w:hAnsi="宋体"/>
          <w:b/>
          <w:sz w:val="44"/>
          <w:szCs w:val="44"/>
        </w:rPr>
      </w:pPr>
      <w:r>
        <w:rPr>
          <w:rFonts w:hint="eastAsia" w:ascii="宋体" w:hAnsi="宋体"/>
          <w:b/>
          <w:sz w:val="44"/>
          <w:szCs w:val="44"/>
          <w:lang w:val="en-US" w:eastAsia="zh-CN"/>
        </w:rPr>
        <w:t>济南市智能工厂</w:t>
      </w:r>
      <w:r>
        <w:rPr>
          <w:rFonts w:hint="eastAsia" w:ascii="宋体" w:hAnsi="宋体"/>
          <w:b/>
          <w:sz w:val="44"/>
          <w:szCs w:val="44"/>
        </w:rPr>
        <w:t>申报材料</w:t>
      </w:r>
    </w:p>
    <w:p w14:paraId="33871CC4">
      <w:pPr>
        <w:pStyle w:val="50"/>
        <w:spacing w:line="580" w:lineRule="exact"/>
        <w:jc w:val="center"/>
        <w:rPr>
          <w:rFonts w:ascii="宋体" w:hAnsi="宋体"/>
          <w:b/>
          <w:sz w:val="44"/>
          <w:szCs w:val="44"/>
        </w:rPr>
      </w:pPr>
      <w:r>
        <w:rPr>
          <w:rFonts w:hint="eastAsia" w:ascii="宋体" w:hAnsi="宋体"/>
          <w:b/>
          <w:sz w:val="44"/>
          <w:szCs w:val="44"/>
        </w:rPr>
        <w:t>承诺书</w:t>
      </w:r>
    </w:p>
    <w:p w14:paraId="340329C0">
      <w:pPr>
        <w:pStyle w:val="50"/>
        <w:spacing w:line="580" w:lineRule="exact"/>
        <w:rPr>
          <w:rFonts w:ascii="华文仿宋" w:hAnsi="华文仿宋" w:eastAsia="华文仿宋"/>
          <w:b/>
          <w:bCs/>
          <w:sz w:val="44"/>
          <w:szCs w:val="44"/>
        </w:rPr>
      </w:pPr>
    </w:p>
    <w:p w14:paraId="7BBF1F55">
      <w:pPr>
        <w:pStyle w:val="50"/>
        <w:spacing w:line="580" w:lineRule="exact"/>
        <w:rPr>
          <w:rFonts w:ascii="华文仿宋" w:hAnsi="华文仿宋" w:eastAsia="华文仿宋"/>
          <w:sz w:val="32"/>
          <w:szCs w:val="32"/>
        </w:rPr>
      </w:pPr>
      <w:r>
        <w:rPr>
          <w:rFonts w:ascii="华文仿宋" w:hAnsi="华文仿宋" w:eastAsia="华文仿宋"/>
          <w:sz w:val="32"/>
          <w:szCs w:val="32"/>
        </w:rPr>
        <w:t>本法人单位承诺：</w:t>
      </w:r>
    </w:p>
    <w:p w14:paraId="6D012DBC">
      <w:pPr>
        <w:spacing w:line="600" w:lineRule="exact"/>
        <w:ind w:firstLine="640"/>
        <w:rPr>
          <w:rFonts w:hint="eastAsia" w:ascii="仿宋_GB2312" w:eastAsia="仿宋_GB2312"/>
          <w:sz w:val="32"/>
          <w:szCs w:val="32"/>
          <w:lang w:eastAsia="zh-CN"/>
        </w:rPr>
      </w:pPr>
      <w:r>
        <w:rPr>
          <w:rFonts w:hint="eastAsia" w:ascii="仿宋_GB2312" w:eastAsia="仿宋_GB2312"/>
          <w:sz w:val="32"/>
          <w:szCs w:val="32"/>
        </w:rPr>
        <w:t>我单位</w:t>
      </w:r>
      <w:r>
        <w:rPr>
          <w:rFonts w:hint="eastAsia" w:ascii="仿宋_GB2312" w:hAnsi="仿宋_GB2312" w:eastAsia="仿宋_GB2312" w:cs="仿宋_GB2312"/>
          <w:sz w:val="32"/>
          <w:szCs w:val="32"/>
        </w:rPr>
        <w:t>近</w:t>
      </w:r>
      <w:r>
        <w:rPr>
          <w:rFonts w:hint="eastAsia" w:ascii="仿宋_GB2312" w:hAnsi="仿宋_GB2312" w:eastAsia="仿宋_GB2312" w:cs="仿宋_GB2312"/>
          <w:kern w:val="0"/>
          <w:sz w:val="32"/>
          <w:szCs w:val="32"/>
          <w:lang w:bidi="ar"/>
        </w:rPr>
        <w:t>3年内（2022年以来）无违法经营行为，在质量、安全、环保等方面未发生重大事故，不属于失信被执行人。本次</w:t>
      </w:r>
      <w:r>
        <w:rPr>
          <w:rFonts w:hint="eastAsia" w:ascii="仿宋_GB2312" w:eastAsia="仿宋_GB2312"/>
          <w:sz w:val="32"/>
          <w:szCs w:val="32"/>
        </w:rPr>
        <w:t>申报的“</w:t>
      </w:r>
      <w:r>
        <w:rPr>
          <w:rFonts w:hint="eastAsia" w:ascii="黑体" w:hAnsi="黑体" w:eastAsia="黑体" w:cs="黑体"/>
          <w:sz w:val="32"/>
          <w:szCs w:val="32"/>
        </w:rPr>
        <w:t>（</w:t>
      </w:r>
      <w:r>
        <w:rPr>
          <w:rFonts w:hint="eastAsia" w:ascii="黑体" w:hAnsi="黑体" w:eastAsia="黑体" w:cs="黑体"/>
          <w:sz w:val="32"/>
          <w:szCs w:val="32"/>
          <w:lang w:val="en-US" w:eastAsia="zh-CN"/>
        </w:rPr>
        <w:t>工厂名称</w:t>
      </w:r>
      <w:r>
        <w:rPr>
          <w:rFonts w:hint="eastAsia" w:ascii="黑体" w:hAnsi="黑体" w:eastAsia="黑体" w:cs="黑体"/>
          <w:sz w:val="32"/>
          <w:szCs w:val="32"/>
        </w:rPr>
        <w:t>）</w:t>
      </w:r>
      <w:r>
        <w:rPr>
          <w:rFonts w:hint="eastAsia" w:ascii="仿宋_GB2312" w:eastAsia="仿宋_GB2312"/>
          <w:sz w:val="32"/>
          <w:szCs w:val="32"/>
        </w:rPr>
        <w:t>”申请材料内容和所附资料均真实、合法，如有不实之处，愿负相应的法律责任，并承担由此产生的一切后果。愿意配合开展现场核查、技术推广和典型案例交流等工作</w:t>
      </w:r>
      <w:r>
        <w:rPr>
          <w:rFonts w:hint="eastAsia" w:ascii="仿宋_GB2312" w:eastAsia="仿宋_GB2312"/>
          <w:sz w:val="32"/>
          <w:szCs w:val="32"/>
          <w:lang w:eastAsia="zh-CN"/>
        </w:rPr>
        <w:t>。</w:t>
      </w:r>
    </w:p>
    <w:p w14:paraId="2E9A7ED8">
      <w:pPr>
        <w:spacing w:line="600" w:lineRule="exact"/>
        <w:ind w:firstLine="640"/>
        <w:rPr>
          <w:rFonts w:ascii="仿宋_GB2312" w:eastAsia="仿宋_GB2312"/>
          <w:sz w:val="32"/>
          <w:szCs w:val="32"/>
        </w:rPr>
      </w:pPr>
      <w:r>
        <w:rPr>
          <w:rFonts w:hint="eastAsia" w:ascii="仿宋_GB2312" w:eastAsia="仿宋_GB2312"/>
          <w:sz w:val="32"/>
          <w:szCs w:val="32"/>
        </w:rPr>
        <w:t>特此声明！</w:t>
      </w:r>
    </w:p>
    <w:p w14:paraId="439318B0">
      <w:pPr>
        <w:spacing w:line="600" w:lineRule="exact"/>
        <w:ind w:firstLine="640"/>
        <w:rPr>
          <w:rFonts w:ascii="仿宋_GB2312" w:eastAsia="仿宋_GB2312"/>
          <w:sz w:val="32"/>
          <w:szCs w:val="32"/>
        </w:rPr>
      </w:pPr>
    </w:p>
    <w:p w14:paraId="3C36A5AE">
      <w:pPr>
        <w:spacing w:line="600" w:lineRule="exact"/>
        <w:ind w:firstLine="640"/>
        <w:rPr>
          <w:rFonts w:ascii="仿宋_GB2312" w:eastAsia="仿宋_GB2312"/>
          <w:sz w:val="32"/>
          <w:szCs w:val="32"/>
        </w:rPr>
      </w:pPr>
      <w:r>
        <w:rPr>
          <w:rFonts w:hint="eastAsia" w:ascii="仿宋_GB2312" w:eastAsia="仿宋_GB2312"/>
          <w:sz w:val="32"/>
          <w:szCs w:val="32"/>
        </w:rPr>
        <w:t>　　　  　</w:t>
      </w:r>
    </w:p>
    <w:p w14:paraId="24C713E2">
      <w:pPr>
        <w:spacing w:line="600" w:lineRule="exact"/>
        <w:ind w:firstLine="640"/>
        <w:rPr>
          <w:rFonts w:ascii="仿宋_GB2312" w:eastAsia="仿宋_GB2312"/>
          <w:sz w:val="32"/>
          <w:szCs w:val="32"/>
        </w:rPr>
      </w:pPr>
      <w:r>
        <w:rPr>
          <w:rFonts w:hint="eastAsia" w:ascii="仿宋_GB2312" w:eastAsia="仿宋_GB2312"/>
          <w:sz w:val="32"/>
          <w:szCs w:val="32"/>
        </w:rPr>
        <w:t>单位（盖章）           单位法定代表人（签字）</w:t>
      </w:r>
    </w:p>
    <w:p w14:paraId="3389CE3F">
      <w:pPr>
        <w:spacing w:line="600" w:lineRule="exact"/>
        <w:ind w:firstLine="640"/>
        <w:rPr>
          <w:rFonts w:ascii="仿宋_GB2312" w:eastAsia="仿宋_GB2312"/>
          <w:sz w:val="32"/>
          <w:szCs w:val="32"/>
        </w:rPr>
      </w:pPr>
    </w:p>
    <w:p w14:paraId="0A439715">
      <w:pPr>
        <w:spacing w:line="600" w:lineRule="exact"/>
        <w:ind w:firstLine="440" w:firstLineChars="200"/>
        <w:rPr>
          <w:rFonts w:hint="eastAsia" w:ascii="仿宋_GB2312" w:hAnsi="仿宋_GB2312" w:eastAsia="仿宋_GB2312" w:cs="仿宋_GB2312"/>
          <w:sz w:val="32"/>
          <w:szCs w:val="32"/>
        </w:rPr>
        <w:sectPr>
          <w:pgSz w:w="11906" w:h="16838"/>
          <w:pgMar w:top="1440" w:right="1800" w:bottom="1440" w:left="1800" w:header="851" w:footer="992" w:gutter="0"/>
          <w:pgNumType w:start="1"/>
          <w:cols w:space="720" w:num="1"/>
          <w:docGrid w:type="lines" w:linePitch="312" w:charSpace="0"/>
        </w:sectPr>
      </w:pPr>
      <w:r>
        <w:rPr>
          <w:rFonts w:hint="eastAsia" w:ascii="仿宋_GB2312"/>
          <w:szCs w:val="32"/>
        </w:rPr>
        <w:t xml:space="preserve">　　　　　　                    </w:t>
      </w:r>
      <w:r>
        <w:rPr>
          <w:rFonts w:hint="eastAsia" w:ascii="仿宋_GB2312" w:hAnsi="仿宋_GB2312" w:eastAsia="仿宋_GB2312" w:cs="仿宋_GB2312"/>
          <w:sz w:val="32"/>
          <w:szCs w:val="32"/>
        </w:rPr>
        <w:t xml:space="preserve">  年    月   日</w:t>
      </w:r>
    </w:p>
    <w:p w14:paraId="1EDC0C07">
      <w:pPr>
        <w:tabs>
          <w:tab w:val="left" w:pos="5220"/>
        </w:tabs>
        <w:jc w:val="center"/>
        <w:outlineLvl w:val="0"/>
        <w:rPr>
          <w:rFonts w:ascii="Times New Roman" w:hAnsi="Times New Roman" w:eastAsia="方正小标宋简体" w:cs="Times New Roman"/>
          <w:color w:val="000000"/>
          <w:sz w:val="44"/>
          <w:szCs w:val="44"/>
        </w:rPr>
      </w:pPr>
    </w:p>
    <w:p w14:paraId="7058CC93">
      <w:pPr>
        <w:tabs>
          <w:tab w:val="left" w:pos="5220"/>
        </w:tabs>
        <w:jc w:val="center"/>
        <w:outlineLvl w:val="0"/>
        <w:rPr>
          <w:rFonts w:hint="eastAsia" w:eastAsia="方正小标宋简体"/>
          <w:color w:val="000000"/>
          <w:sz w:val="44"/>
          <w:szCs w:val="44"/>
        </w:rPr>
      </w:pPr>
      <w:r>
        <w:rPr>
          <w:rFonts w:ascii="Times New Roman" w:hAnsi="Times New Roman" w:eastAsia="方正小标宋简体" w:cs="Times New Roman"/>
          <w:color w:val="000000"/>
          <w:sz w:val="44"/>
          <w:szCs w:val="44"/>
        </w:rPr>
        <w:t>申 报 须 知</w:t>
      </w:r>
    </w:p>
    <w:p w14:paraId="19AD2A0D">
      <w:pPr>
        <w:spacing w:after="0" w:line="600" w:lineRule="exact"/>
        <w:ind w:firstLine="641"/>
        <w:rPr>
          <w:rFonts w:ascii="仿宋_GB2312" w:hAnsi="Times New Roman" w:eastAsia="仿宋_GB2312" w:cs="Times New Roman"/>
          <w:sz w:val="32"/>
          <w:szCs w:val="32"/>
        </w:rPr>
      </w:pPr>
      <w:r>
        <w:rPr>
          <w:rFonts w:hint="eastAsia" w:ascii="仿宋_GB2312" w:hAnsi="Times New Roman" w:eastAsia="仿宋_GB2312" w:cs="Times New Roman"/>
          <w:sz w:val="32"/>
          <w:szCs w:val="32"/>
        </w:rPr>
        <w:t>1.统一用A4纸印刷；</w:t>
      </w:r>
    </w:p>
    <w:p w14:paraId="2332F7EF">
      <w:pPr>
        <w:spacing w:after="0" w:line="600" w:lineRule="exact"/>
        <w:ind w:firstLine="641"/>
        <w:rPr>
          <w:rFonts w:ascii="仿宋_GB2312" w:hAnsi="Times New Roman" w:eastAsia="仿宋_GB2312" w:cs="Times New Roman"/>
          <w:sz w:val="32"/>
          <w:szCs w:val="32"/>
        </w:rPr>
      </w:pPr>
      <w:r>
        <w:rPr>
          <w:rFonts w:hint="eastAsia" w:ascii="仿宋_GB2312" w:hAnsi="Times New Roman" w:eastAsia="仿宋_GB2312" w:cs="Times New Roman"/>
          <w:sz w:val="32"/>
          <w:szCs w:val="32"/>
        </w:rPr>
        <w:t>2.按格式要求填写，除另有说明外，栏目内容不得空缺；</w:t>
      </w:r>
    </w:p>
    <w:p w14:paraId="755E630A">
      <w:pPr>
        <w:spacing w:after="0" w:line="600" w:lineRule="exact"/>
        <w:ind w:firstLine="641"/>
        <w:rPr>
          <w:rFonts w:ascii="仿宋_GB2312" w:hAnsi="Times New Roman" w:eastAsia="仿宋_GB2312" w:cs="Times New Roman"/>
          <w:sz w:val="32"/>
          <w:szCs w:val="32"/>
        </w:rPr>
      </w:pPr>
      <w:r>
        <w:rPr>
          <w:rFonts w:hint="eastAsia" w:ascii="仿宋_GB2312" w:hAnsi="Times New Roman" w:eastAsia="仿宋_GB2312" w:cs="Times New Roman"/>
          <w:sz w:val="32"/>
          <w:szCs w:val="32"/>
        </w:rPr>
        <w:t>3.文字叙述部分用小四号仿宋GB2312字体；</w:t>
      </w:r>
    </w:p>
    <w:p w14:paraId="410A60F5">
      <w:pPr>
        <w:spacing w:after="0" w:line="600" w:lineRule="exact"/>
        <w:ind w:firstLine="641"/>
        <w:rPr>
          <w:rFonts w:ascii="仿宋_GB2312" w:hAnsi="Times New Roman" w:eastAsia="仿宋_GB2312" w:cs="Times New Roman"/>
          <w:sz w:val="32"/>
          <w:szCs w:val="32"/>
        </w:rPr>
      </w:pPr>
      <w:r>
        <w:rPr>
          <w:rFonts w:hint="eastAsia" w:ascii="仿宋_GB2312" w:hAnsi="Times New Roman" w:eastAsia="仿宋_GB2312" w:cs="Times New Roman"/>
          <w:sz w:val="32"/>
          <w:szCs w:val="32"/>
        </w:rPr>
        <w:t>4.未尽事宜，可另附文字材料说明；</w:t>
      </w:r>
    </w:p>
    <w:p w14:paraId="46366741">
      <w:pPr>
        <w:spacing w:after="0" w:line="600" w:lineRule="exact"/>
        <w:ind w:firstLine="641"/>
        <w:rPr>
          <w:rFonts w:ascii="仿宋_GB2312" w:hAnsi="Times New Roman" w:eastAsia="仿宋_GB2312" w:cs="Times New Roman"/>
          <w:sz w:val="32"/>
          <w:szCs w:val="32"/>
        </w:rPr>
      </w:pPr>
      <w:r>
        <w:rPr>
          <w:rFonts w:hint="eastAsia" w:ascii="仿宋_GB2312" w:hAnsi="Times New Roman" w:eastAsia="仿宋_GB2312" w:cs="Times New Roman"/>
          <w:sz w:val="32"/>
          <w:szCs w:val="32"/>
        </w:rPr>
        <w:t>5.内容双面印刷，申报材料要求盖章处，须加盖公章；</w:t>
      </w:r>
    </w:p>
    <w:p w14:paraId="3023F0B2">
      <w:pPr>
        <w:spacing w:after="0" w:line="600" w:lineRule="exact"/>
        <w:ind w:firstLine="641"/>
        <w:rPr>
          <w:rFonts w:hint="eastAsia" w:ascii="黑体" w:hAnsi="黑体" w:eastAsia="黑体" w:cs="黑体"/>
          <w:sz w:val="32"/>
          <w:szCs w:val="32"/>
        </w:rPr>
      </w:pPr>
      <w:r>
        <w:rPr>
          <w:rFonts w:hint="eastAsia" w:ascii="仿宋_GB2312" w:hAnsi="Times New Roman" w:eastAsia="仿宋_GB2312" w:cs="Times New Roman"/>
          <w:sz w:val="32"/>
          <w:szCs w:val="32"/>
        </w:rPr>
        <w:t>6.提交申请报告时，应同时提交必要证明材料，确保真实并按要求顺序合并简装（勿使用塑料封皮），</w:t>
      </w:r>
      <w:r>
        <w:rPr>
          <w:rFonts w:hint="eastAsia" w:ascii="黑体" w:hAnsi="黑体" w:eastAsia="黑体" w:cs="黑体"/>
          <w:sz w:val="32"/>
          <w:szCs w:val="32"/>
        </w:rPr>
        <w:t>加盖骑缝章，书脊处请标注申报年份</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申报项目</w:t>
      </w:r>
      <w:r>
        <w:rPr>
          <w:rFonts w:hint="eastAsia" w:ascii="黑体" w:hAnsi="黑体" w:eastAsia="黑体" w:cs="黑体"/>
          <w:sz w:val="32"/>
          <w:szCs w:val="32"/>
        </w:rPr>
        <w:t>及企业名称；</w:t>
      </w:r>
    </w:p>
    <w:p w14:paraId="6DD5AC76">
      <w:pPr>
        <w:spacing w:after="0" w:line="600" w:lineRule="exact"/>
        <w:ind w:firstLine="641"/>
        <w:rPr>
          <w:rFonts w:ascii="仿宋_GB2312" w:hAnsi="Times New Roman" w:eastAsia="仿宋_GB2312" w:cs="Times New Roman"/>
          <w:sz w:val="32"/>
          <w:szCs w:val="32"/>
        </w:rPr>
      </w:pPr>
      <w:r>
        <w:rPr>
          <w:rFonts w:hint="eastAsia" w:ascii="仿宋_GB2312" w:hAnsi="Times New Roman" w:eastAsia="仿宋_GB2312" w:cs="Times New Roman"/>
          <w:sz w:val="32"/>
          <w:szCs w:val="32"/>
        </w:rPr>
        <w:t>7.封面后须依序提供材料清单所列完整准确的申报材料和目录页码。</w:t>
      </w:r>
    </w:p>
    <w:p w14:paraId="394615DE">
      <w:pPr>
        <w:spacing w:line="588" w:lineRule="exact"/>
        <w:ind w:firstLine="600" w:firstLineChars="200"/>
        <w:rPr>
          <w:rFonts w:hint="eastAsia" w:eastAsia="方正仿宋_GBK"/>
          <w:sz w:val="30"/>
          <w:szCs w:val="30"/>
        </w:rPr>
      </w:pPr>
    </w:p>
    <w:p w14:paraId="50C1A7CF">
      <w:pPr>
        <w:ind w:firstLine="640" w:firstLineChars="200"/>
        <w:rPr>
          <w:rFonts w:ascii="Times New Roman" w:hAnsi="Times New Roman" w:eastAsia="仿宋_GB2312" w:cs="Times New Roman"/>
          <w:sz w:val="32"/>
          <w:szCs w:val="32"/>
        </w:rPr>
      </w:pPr>
    </w:p>
    <w:p w14:paraId="3A231626">
      <w:pPr>
        <w:tabs>
          <w:tab w:val="left" w:pos="5220"/>
        </w:tabs>
        <w:jc w:val="center"/>
        <w:rPr>
          <w:rFonts w:hint="eastAsia" w:eastAsia="方正小标宋简体"/>
          <w:color w:val="000000"/>
          <w:sz w:val="44"/>
          <w:szCs w:val="44"/>
        </w:rPr>
      </w:pPr>
    </w:p>
    <w:p w14:paraId="6F15714A">
      <w:pPr>
        <w:rPr>
          <w:rFonts w:hint="eastAsia"/>
        </w:rPr>
        <w:sectPr>
          <w:pgSz w:w="11906" w:h="16838"/>
          <w:pgMar w:top="1440" w:right="1800" w:bottom="1440" w:left="1800" w:header="851" w:footer="992" w:gutter="0"/>
          <w:pgNumType w:start="1"/>
          <w:cols w:space="720" w:num="1"/>
          <w:docGrid w:type="lines" w:linePitch="312" w:charSpace="0"/>
        </w:sectPr>
      </w:pPr>
    </w:p>
    <w:p w14:paraId="24A81AA5">
      <w:pPr>
        <w:jc w:val="center"/>
        <w:rPr>
          <w:rFonts w:hint="eastAsia"/>
        </w:rPr>
      </w:pPr>
      <w:r>
        <w:rPr>
          <w:rFonts w:ascii="Times New Roman" w:hAnsi="Times New Roman" w:eastAsia="方正小标宋简体" w:cs="Times New Roman"/>
          <w:sz w:val="44"/>
          <w:szCs w:val="44"/>
        </w:rPr>
        <w:t>材料清单</w:t>
      </w:r>
    </w:p>
    <w:tbl>
      <w:tblPr>
        <w:tblStyle w:val="17"/>
        <w:tblpPr w:leftFromText="180" w:rightFromText="180" w:vertAnchor="text" w:horzAnchor="margin" w:tblpXSpec="center" w:tblpY="50"/>
        <w:tblW w:w="81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932"/>
        <w:gridCol w:w="1275"/>
        <w:gridCol w:w="1275"/>
      </w:tblGrid>
      <w:tr w14:paraId="48C5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05" w:type="dxa"/>
            <w:vAlign w:val="center"/>
          </w:tcPr>
          <w:p w14:paraId="60130208">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序号</w:t>
            </w:r>
          </w:p>
        </w:tc>
        <w:tc>
          <w:tcPr>
            <w:tcW w:w="4932" w:type="dxa"/>
            <w:vAlign w:val="center"/>
          </w:tcPr>
          <w:p w14:paraId="5441E1CB">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资料名称</w:t>
            </w:r>
          </w:p>
        </w:tc>
        <w:tc>
          <w:tcPr>
            <w:tcW w:w="1275" w:type="dxa"/>
            <w:vAlign w:val="center"/>
          </w:tcPr>
          <w:p w14:paraId="7E80105E">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资料勾选</w:t>
            </w:r>
          </w:p>
        </w:tc>
        <w:tc>
          <w:tcPr>
            <w:tcW w:w="1275" w:type="dxa"/>
            <w:vAlign w:val="center"/>
          </w:tcPr>
          <w:p w14:paraId="1200EE5F">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所在页</w:t>
            </w:r>
          </w:p>
        </w:tc>
      </w:tr>
      <w:tr w14:paraId="104D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05" w:type="dxa"/>
            <w:vAlign w:val="center"/>
          </w:tcPr>
          <w:p w14:paraId="5933DD94">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1</w:t>
            </w:r>
          </w:p>
        </w:tc>
        <w:tc>
          <w:tcPr>
            <w:tcW w:w="4932" w:type="dxa"/>
            <w:vAlign w:val="center"/>
          </w:tcPr>
          <w:p w14:paraId="35C864D6">
            <w:pPr>
              <w:spacing w:after="0" w:line="400" w:lineRule="exact"/>
              <w:rPr>
                <w:rFonts w:hint="eastAsia" w:ascii="仿宋_GB2312" w:eastAsia="仿宋_GB2312"/>
                <w:sz w:val="24"/>
              </w:rPr>
            </w:pPr>
            <w:r>
              <w:rPr>
                <w:rFonts w:hint="eastAsia" w:ascii="仿宋_GB2312" w:hAnsi="Times New Roman" w:eastAsia="仿宋_GB2312" w:cs="Times New Roman"/>
                <w:sz w:val="24"/>
              </w:rPr>
              <w:t>申报书正文</w:t>
            </w:r>
          </w:p>
        </w:tc>
        <w:tc>
          <w:tcPr>
            <w:tcW w:w="1275" w:type="dxa"/>
            <w:vAlign w:val="center"/>
          </w:tcPr>
          <w:p w14:paraId="63D13910">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sym w:font="Wingdings" w:char="00A8"/>
            </w:r>
          </w:p>
        </w:tc>
        <w:tc>
          <w:tcPr>
            <w:tcW w:w="1275" w:type="dxa"/>
            <w:vAlign w:val="center"/>
          </w:tcPr>
          <w:p w14:paraId="6C86F40D">
            <w:pPr>
              <w:spacing w:after="0" w:line="400" w:lineRule="exact"/>
              <w:jc w:val="center"/>
              <w:rPr>
                <w:rFonts w:hint="eastAsia" w:ascii="仿宋_GB2312" w:eastAsia="仿宋_GB2312"/>
                <w:sz w:val="24"/>
              </w:rPr>
            </w:pPr>
          </w:p>
        </w:tc>
      </w:tr>
      <w:tr w14:paraId="4F27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05" w:type="dxa"/>
            <w:vAlign w:val="center"/>
          </w:tcPr>
          <w:p w14:paraId="07CFA006">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2</w:t>
            </w:r>
          </w:p>
        </w:tc>
        <w:tc>
          <w:tcPr>
            <w:tcW w:w="4932" w:type="dxa"/>
            <w:vAlign w:val="center"/>
          </w:tcPr>
          <w:p w14:paraId="433AB8FB">
            <w:pPr>
              <w:spacing w:after="0" w:line="400" w:lineRule="exact"/>
              <w:rPr>
                <w:rFonts w:hint="eastAsia" w:ascii="仿宋_GB2312" w:eastAsia="仿宋_GB2312"/>
                <w:sz w:val="24"/>
              </w:rPr>
            </w:pPr>
            <w:r>
              <w:rPr>
                <w:rFonts w:hint="eastAsia" w:ascii="仿宋_GB2312" w:hAnsi="Times New Roman" w:eastAsia="仿宋_GB2312" w:cs="Times New Roman"/>
                <w:sz w:val="24"/>
              </w:rPr>
              <w:t>企业法人营业执照（必要资料）</w:t>
            </w:r>
          </w:p>
        </w:tc>
        <w:tc>
          <w:tcPr>
            <w:tcW w:w="1275" w:type="dxa"/>
            <w:vAlign w:val="center"/>
          </w:tcPr>
          <w:p w14:paraId="3ED754DE">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sym w:font="Wingdings" w:char="00A8"/>
            </w:r>
          </w:p>
        </w:tc>
        <w:tc>
          <w:tcPr>
            <w:tcW w:w="1275" w:type="dxa"/>
            <w:vAlign w:val="center"/>
          </w:tcPr>
          <w:p w14:paraId="65DFA0C3">
            <w:pPr>
              <w:spacing w:after="0" w:line="400" w:lineRule="exact"/>
              <w:jc w:val="center"/>
              <w:rPr>
                <w:rFonts w:hint="eastAsia" w:ascii="仿宋_GB2312" w:eastAsia="仿宋_GB2312"/>
                <w:sz w:val="24"/>
              </w:rPr>
            </w:pPr>
          </w:p>
        </w:tc>
      </w:tr>
      <w:tr w14:paraId="4AC33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05" w:type="dxa"/>
            <w:vAlign w:val="center"/>
          </w:tcPr>
          <w:p w14:paraId="3150E689">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3</w:t>
            </w:r>
          </w:p>
        </w:tc>
        <w:tc>
          <w:tcPr>
            <w:tcW w:w="4932" w:type="dxa"/>
            <w:vAlign w:val="center"/>
          </w:tcPr>
          <w:p w14:paraId="07A8DB62">
            <w:pPr>
              <w:spacing w:after="0" w:line="400" w:lineRule="exact"/>
              <w:rPr>
                <w:rFonts w:hint="eastAsia" w:ascii="仿宋_GB2312" w:eastAsia="仿宋_GB2312"/>
                <w:sz w:val="24"/>
              </w:rPr>
            </w:pPr>
            <w:r>
              <w:rPr>
                <w:rFonts w:hint="eastAsia" w:ascii="仿宋_GB2312" w:hAnsi="Times New Roman" w:eastAsia="仿宋_GB2312" w:cs="Times New Roman"/>
                <w:sz w:val="24"/>
              </w:rPr>
              <w:t>企业近3年财务报表（必要资料）</w:t>
            </w:r>
          </w:p>
        </w:tc>
        <w:tc>
          <w:tcPr>
            <w:tcW w:w="1275" w:type="dxa"/>
            <w:vAlign w:val="center"/>
          </w:tcPr>
          <w:p w14:paraId="73F4E842">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sym w:font="Wingdings" w:char="00A8"/>
            </w:r>
          </w:p>
        </w:tc>
        <w:tc>
          <w:tcPr>
            <w:tcW w:w="1275" w:type="dxa"/>
            <w:vAlign w:val="center"/>
          </w:tcPr>
          <w:p w14:paraId="157F2BE2">
            <w:pPr>
              <w:spacing w:after="0" w:line="400" w:lineRule="exact"/>
              <w:jc w:val="center"/>
              <w:rPr>
                <w:rFonts w:hint="eastAsia" w:ascii="仿宋_GB2312" w:eastAsia="仿宋_GB2312"/>
                <w:sz w:val="24"/>
              </w:rPr>
            </w:pPr>
          </w:p>
        </w:tc>
      </w:tr>
      <w:tr w14:paraId="5819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7" w:hRule="atLeast"/>
        </w:trPr>
        <w:tc>
          <w:tcPr>
            <w:tcW w:w="705" w:type="dxa"/>
            <w:vAlign w:val="center"/>
          </w:tcPr>
          <w:p w14:paraId="3D876B4D">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4</w:t>
            </w:r>
          </w:p>
        </w:tc>
        <w:tc>
          <w:tcPr>
            <w:tcW w:w="4932" w:type="dxa"/>
            <w:vAlign w:val="center"/>
          </w:tcPr>
          <w:p w14:paraId="0F2C3195">
            <w:pPr>
              <w:spacing w:after="0" w:line="400" w:lineRule="exact"/>
              <w:rPr>
                <w:rFonts w:hint="eastAsia" w:ascii="仿宋_GB2312" w:eastAsia="仿宋_GB2312"/>
                <w:bCs/>
                <w:sz w:val="24"/>
              </w:rPr>
            </w:pPr>
            <w:r>
              <w:rPr>
                <w:rFonts w:hint="eastAsia" w:ascii="仿宋_GB2312" w:hAnsi="Times New Roman" w:eastAsia="仿宋_GB2312" w:cs="Times New Roman"/>
                <w:bCs/>
                <w:sz w:val="24"/>
              </w:rPr>
              <w:t>智能制造基础证明材料：</w:t>
            </w:r>
          </w:p>
          <w:p w14:paraId="2D76D4FB">
            <w:pPr>
              <w:spacing w:after="0" w:line="400" w:lineRule="exact"/>
              <w:rPr>
                <w:rFonts w:hint="eastAsia" w:ascii="仿宋_GB2312" w:eastAsia="仿宋_GB2312"/>
                <w:bCs/>
                <w:sz w:val="24"/>
              </w:rPr>
            </w:pPr>
            <w:r>
              <w:rPr>
                <w:rFonts w:hint="eastAsia" w:ascii="仿宋_GB2312" w:hAnsi="Times New Roman" w:eastAsia="仿宋_GB2312" w:cs="Times New Roman"/>
                <w:bCs/>
                <w:sz w:val="24"/>
              </w:rPr>
              <w:t>□在智能制造评估评价公共服务平台完成自评估或成熟度评估等级证明材料</w:t>
            </w:r>
            <w:r>
              <w:rPr>
                <w:rFonts w:hint="eastAsia" w:ascii="仿宋_GB2312" w:hAnsi="Times New Roman" w:eastAsia="仿宋_GB2312" w:cs="Times New Roman"/>
                <w:sz w:val="24"/>
              </w:rPr>
              <w:t>（必要资料）</w:t>
            </w:r>
          </w:p>
          <w:p w14:paraId="42D56F55">
            <w:pPr>
              <w:spacing w:after="0" w:line="400" w:lineRule="exact"/>
              <w:rPr>
                <w:rFonts w:ascii="仿宋_GB2312" w:hAnsi="Times New Roman" w:eastAsia="仿宋_GB2312" w:cs="Times New Roman"/>
                <w:bCs/>
                <w:sz w:val="24"/>
              </w:rPr>
            </w:pPr>
            <w:r>
              <w:rPr>
                <w:rFonts w:hint="eastAsia" w:ascii="仿宋_GB2312" w:hAnsi="Times New Roman" w:eastAsia="仿宋_GB2312" w:cs="Times New Roman"/>
                <w:bCs/>
                <w:sz w:val="24"/>
              </w:rPr>
              <w:t>□国家级智能制造领域相关项目证明材料</w:t>
            </w:r>
          </w:p>
          <w:p w14:paraId="111CFB08">
            <w:pPr>
              <w:spacing w:after="0" w:line="400" w:lineRule="exact"/>
              <w:rPr>
                <w:rFonts w:ascii="仿宋_GB2312" w:hAnsi="Times New Roman" w:eastAsia="仿宋_GB2312" w:cs="Times New Roman"/>
                <w:bCs/>
                <w:sz w:val="24"/>
              </w:rPr>
            </w:pPr>
            <w:r>
              <w:rPr>
                <w:rFonts w:hint="eastAsia" w:ascii="仿宋_GB2312" w:hAnsi="Times New Roman" w:eastAsia="仿宋_GB2312" w:cs="Times New Roman"/>
                <w:bCs/>
                <w:sz w:val="24"/>
              </w:rPr>
              <w:t>□省级智能制造领域相关项目证明材料</w:t>
            </w:r>
          </w:p>
          <w:p w14:paraId="1FD70BA5">
            <w:pPr>
              <w:spacing w:after="0" w:line="400" w:lineRule="exact"/>
              <w:rPr>
                <w:rFonts w:ascii="仿宋_GB2312" w:hAnsi="Times New Roman" w:eastAsia="仿宋_GB2312" w:cs="Times New Roman"/>
                <w:bCs/>
                <w:sz w:val="24"/>
              </w:rPr>
            </w:pPr>
            <w:r>
              <w:rPr>
                <w:rFonts w:hint="eastAsia" w:ascii="仿宋_GB2312" w:hAnsi="Times New Roman" w:eastAsia="仿宋_GB2312" w:cs="Times New Roman"/>
                <w:bCs/>
                <w:sz w:val="24"/>
              </w:rPr>
              <w:t>□市级智能制造领域相关项目证明材料</w:t>
            </w:r>
          </w:p>
          <w:p w14:paraId="17E67317">
            <w:pPr>
              <w:spacing w:after="0" w:line="400" w:lineRule="exact"/>
              <w:rPr>
                <w:rFonts w:hint="eastAsia" w:ascii="仿宋_GB2312" w:eastAsia="仿宋_GB2312"/>
                <w:sz w:val="24"/>
              </w:rPr>
            </w:pPr>
            <w:r>
              <w:rPr>
                <w:rFonts w:hint="eastAsia" w:ascii="仿宋_GB2312" w:hAnsi="Times New Roman" w:eastAsia="仿宋_GB2312" w:cs="Times New Roman"/>
                <w:bCs/>
                <w:sz w:val="24"/>
              </w:rPr>
              <w:t>□其他智能制造基础证明材料</w:t>
            </w:r>
          </w:p>
        </w:tc>
        <w:tc>
          <w:tcPr>
            <w:tcW w:w="1275" w:type="dxa"/>
            <w:vAlign w:val="center"/>
          </w:tcPr>
          <w:p w14:paraId="7ED9EB08">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sym w:font="Wingdings" w:char="00A8"/>
            </w:r>
          </w:p>
        </w:tc>
        <w:tc>
          <w:tcPr>
            <w:tcW w:w="1275" w:type="dxa"/>
            <w:vAlign w:val="center"/>
          </w:tcPr>
          <w:p w14:paraId="091A7C29">
            <w:pPr>
              <w:spacing w:after="0" w:line="400" w:lineRule="exact"/>
              <w:jc w:val="center"/>
              <w:rPr>
                <w:rFonts w:hint="eastAsia" w:ascii="仿宋_GB2312" w:eastAsia="仿宋_GB2312"/>
                <w:sz w:val="24"/>
              </w:rPr>
            </w:pPr>
          </w:p>
        </w:tc>
      </w:tr>
      <w:tr w14:paraId="7F010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05" w:type="dxa"/>
            <w:vAlign w:val="center"/>
          </w:tcPr>
          <w:p w14:paraId="71E27EA2">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5</w:t>
            </w:r>
          </w:p>
        </w:tc>
        <w:tc>
          <w:tcPr>
            <w:tcW w:w="4932" w:type="dxa"/>
            <w:vAlign w:val="center"/>
          </w:tcPr>
          <w:p w14:paraId="1920FE85">
            <w:pPr>
              <w:spacing w:after="0" w:line="400" w:lineRule="exact"/>
              <w:rPr>
                <w:rFonts w:hint="eastAsia" w:ascii="仿宋_GB2312" w:eastAsia="仿宋_GB2312"/>
                <w:sz w:val="24"/>
              </w:rPr>
            </w:pPr>
            <w:r>
              <w:rPr>
                <w:rFonts w:hint="eastAsia" w:ascii="仿宋_GB2312" w:hAnsi="Times New Roman" w:eastAsia="仿宋_GB2312" w:cs="Times New Roman"/>
                <w:bCs/>
                <w:sz w:val="24"/>
              </w:rPr>
              <w:t>企业智能制造方面取得的专利、著作权证书等材料扫描件</w:t>
            </w:r>
          </w:p>
        </w:tc>
        <w:tc>
          <w:tcPr>
            <w:tcW w:w="1275" w:type="dxa"/>
            <w:vAlign w:val="center"/>
          </w:tcPr>
          <w:p w14:paraId="21D0FCED">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sym w:font="Wingdings" w:char="00A8"/>
            </w:r>
          </w:p>
        </w:tc>
        <w:tc>
          <w:tcPr>
            <w:tcW w:w="1275" w:type="dxa"/>
            <w:vAlign w:val="center"/>
          </w:tcPr>
          <w:p w14:paraId="6983C3F2">
            <w:pPr>
              <w:spacing w:after="0" w:line="400" w:lineRule="exact"/>
              <w:jc w:val="center"/>
              <w:rPr>
                <w:rFonts w:hint="eastAsia" w:ascii="仿宋_GB2312" w:eastAsia="仿宋_GB2312"/>
                <w:sz w:val="24"/>
              </w:rPr>
            </w:pPr>
          </w:p>
        </w:tc>
      </w:tr>
      <w:tr w14:paraId="35FD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05" w:type="dxa"/>
            <w:vAlign w:val="center"/>
          </w:tcPr>
          <w:p w14:paraId="66B9B3BE">
            <w:pPr>
              <w:spacing w:after="0" w:line="400" w:lineRule="exact"/>
              <w:jc w:val="center"/>
              <w:rPr>
                <w:rFonts w:hint="eastAsia" w:ascii="仿宋_GB2312" w:eastAsia="仿宋_GB2312"/>
                <w:sz w:val="24"/>
              </w:rPr>
            </w:pPr>
            <w:r>
              <w:rPr>
                <w:rFonts w:hint="eastAsia" w:ascii="仿宋_GB2312" w:hAnsi="Times New Roman" w:eastAsia="仿宋_GB2312" w:cs="Times New Roman"/>
                <w:bCs/>
                <w:sz w:val="24"/>
              </w:rPr>
              <w:t>6</w:t>
            </w:r>
          </w:p>
        </w:tc>
        <w:tc>
          <w:tcPr>
            <w:tcW w:w="4932" w:type="dxa"/>
            <w:vAlign w:val="center"/>
          </w:tcPr>
          <w:p w14:paraId="7D3176A2">
            <w:pPr>
              <w:spacing w:after="0" w:line="400" w:lineRule="exact"/>
              <w:rPr>
                <w:rFonts w:hint="eastAsia" w:ascii="仿宋_GB2312" w:eastAsia="仿宋_GB2312"/>
                <w:bCs/>
                <w:sz w:val="24"/>
              </w:rPr>
            </w:pPr>
            <w:r>
              <w:rPr>
                <w:rFonts w:hint="eastAsia" w:ascii="仿宋_GB2312" w:hAnsi="Times New Roman" w:eastAsia="仿宋_GB2312" w:cs="Times New Roman"/>
                <w:bCs/>
                <w:sz w:val="24"/>
              </w:rPr>
              <w:t>主持或参与制定与申报项目相关的标准情况</w:t>
            </w:r>
          </w:p>
        </w:tc>
        <w:tc>
          <w:tcPr>
            <w:tcW w:w="1275" w:type="dxa"/>
            <w:vAlign w:val="center"/>
          </w:tcPr>
          <w:p w14:paraId="6DA1134B">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sym w:font="Wingdings" w:char="00A8"/>
            </w:r>
          </w:p>
        </w:tc>
        <w:tc>
          <w:tcPr>
            <w:tcW w:w="1275" w:type="dxa"/>
            <w:vAlign w:val="center"/>
          </w:tcPr>
          <w:p w14:paraId="576E1A8F">
            <w:pPr>
              <w:spacing w:after="0" w:line="400" w:lineRule="exact"/>
              <w:jc w:val="center"/>
              <w:rPr>
                <w:rFonts w:hint="eastAsia" w:ascii="仿宋_GB2312" w:eastAsia="仿宋_GB2312"/>
                <w:sz w:val="24"/>
              </w:rPr>
            </w:pPr>
          </w:p>
        </w:tc>
      </w:tr>
      <w:tr w14:paraId="18A4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05" w:type="dxa"/>
            <w:vAlign w:val="center"/>
          </w:tcPr>
          <w:p w14:paraId="60B95878">
            <w:pPr>
              <w:spacing w:after="0" w:line="400" w:lineRule="exact"/>
              <w:jc w:val="center"/>
              <w:rPr>
                <w:rFonts w:hint="eastAsia" w:ascii="仿宋_GB2312" w:eastAsia="仿宋_GB2312"/>
                <w:sz w:val="24"/>
              </w:rPr>
            </w:pPr>
            <w:r>
              <w:rPr>
                <w:rFonts w:hint="eastAsia" w:ascii="仿宋_GB2312" w:hAnsi="Times New Roman" w:eastAsia="仿宋_GB2312" w:cs="Times New Roman"/>
                <w:bCs/>
                <w:sz w:val="24"/>
              </w:rPr>
              <w:t>7</w:t>
            </w:r>
          </w:p>
        </w:tc>
        <w:tc>
          <w:tcPr>
            <w:tcW w:w="4932" w:type="dxa"/>
            <w:vAlign w:val="center"/>
          </w:tcPr>
          <w:p w14:paraId="4183D8F9">
            <w:pPr>
              <w:spacing w:after="0" w:line="400" w:lineRule="exact"/>
              <w:rPr>
                <w:rFonts w:hint="eastAsia" w:ascii="仿宋_GB2312" w:eastAsia="仿宋_GB2312"/>
                <w:bCs/>
                <w:sz w:val="24"/>
              </w:rPr>
            </w:pPr>
            <w:r>
              <w:rPr>
                <w:rFonts w:hint="eastAsia" w:ascii="仿宋_GB2312" w:hAnsi="Times New Roman" w:eastAsia="仿宋_GB2312" w:cs="Times New Roman"/>
                <w:color w:val="000000"/>
                <w:kern w:val="0"/>
                <w:sz w:val="24"/>
              </w:rPr>
              <w:t>能够突出反映企业智能工厂建设和成效的实景照片（JPEG格式，张数不少于10张，并附照片说明性文字）</w:t>
            </w:r>
            <w:r>
              <w:rPr>
                <w:rFonts w:hint="eastAsia" w:ascii="仿宋_GB2312" w:hAnsi="Times New Roman" w:eastAsia="仿宋_GB2312" w:cs="Times New Roman"/>
                <w:sz w:val="24"/>
              </w:rPr>
              <w:t>（必要资料）</w:t>
            </w:r>
            <w:r>
              <w:rPr>
                <w:rFonts w:hint="eastAsia" w:ascii="仿宋_GB2312" w:hAnsi="Times New Roman" w:eastAsia="仿宋_GB2312" w:cs="Times New Roman"/>
                <w:color w:val="000000"/>
                <w:kern w:val="0"/>
                <w:sz w:val="24"/>
              </w:rPr>
              <w:t>或视频资料（AVI格式，时长5分钟左右）</w:t>
            </w:r>
          </w:p>
        </w:tc>
        <w:tc>
          <w:tcPr>
            <w:tcW w:w="1275" w:type="dxa"/>
            <w:vAlign w:val="center"/>
          </w:tcPr>
          <w:p w14:paraId="7A279914">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sym w:font="Wingdings" w:char="00A8"/>
            </w:r>
          </w:p>
        </w:tc>
        <w:tc>
          <w:tcPr>
            <w:tcW w:w="1275" w:type="dxa"/>
            <w:vAlign w:val="center"/>
          </w:tcPr>
          <w:p w14:paraId="5C287F30">
            <w:pPr>
              <w:spacing w:after="0" w:line="400" w:lineRule="exact"/>
              <w:jc w:val="center"/>
              <w:rPr>
                <w:rFonts w:hint="eastAsia" w:ascii="仿宋_GB2312" w:eastAsia="仿宋_GB2312"/>
                <w:sz w:val="24"/>
              </w:rPr>
            </w:pPr>
          </w:p>
        </w:tc>
      </w:tr>
      <w:tr w14:paraId="126A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05" w:type="dxa"/>
            <w:vAlign w:val="center"/>
          </w:tcPr>
          <w:p w14:paraId="6EBB1E03">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8</w:t>
            </w:r>
          </w:p>
        </w:tc>
        <w:tc>
          <w:tcPr>
            <w:tcW w:w="4932" w:type="dxa"/>
            <w:vAlign w:val="center"/>
          </w:tcPr>
          <w:p w14:paraId="1B7B5240">
            <w:pPr>
              <w:spacing w:after="0" w:line="400" w:lineRule="exact"/>
              <w:rPr>
                <w:rFonts w:hint="eastAsia" w:ascii="仿宋_GB2312" w:eastAsia="仿宋_GB2312"/>
                <w:sz w:val="24"/>
              </w:rPr>
            </w:pPr>
            <w:r>
              <w:rPr>
                <w:rFonts w:hint="eastAsia" w:ascii="仿宋_GB2312" w:hAnsi="Times New Roman" w:eastAsia="仿宋_GB2312" w:cs="Times New Roman"/>
                <w:sz w:val="24"/>
              </w:rPr>
              <w:t>信用中国网站反映的未发生重大（含）以上安全、环保、质量等事故，未被列入严重失信主体名单查询截图（必要资料）</w:t>
            </w:r>
          </w:p>
        </w:tc>
        <w:tc>
          <w:tcPr>
            <w:tcW w:w="1275" w:type="dxa"/>
            <w:vAlign w:val="center"/>
          </w:tcPr>
          <w:p w14:paraId="650F3026">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sym w:font="Wingdings" w:char="00A8"/>
            </w:r>
          </w:p>
        </w:tc>
        <w:tc>
          <w:tcPr>
            <w:tcW w:w="1275" w:type="dxa"/>
            <w:vAlign w:val="center"/>
          </w:tcPr>
          <w:p w14:paraId="12B705E9">
            <w:pPr>
              <w:spacing w:after="0" w:line="400" w:lineRule="exact"/>
              <w:jc w:val="center"/>
              <w:rPr>
                <w:rFonts w:hint="eastAsia" w:ascii="仿宋_GB2312" w:eastAsia="仿宋_GB2312"/>
                <w:sz w:val="24"/>
              </w:rPr>
            </w:pPr>
          </w:p>
        </w:tc>
      </w:tr>
      <w:tr w14:paraId="42FB8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05" w:type="dxa"/>
            <w:vAlign w:val="center"/>
          </w:tcPr>
          <w:p w14:paraId="1C129D73">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t>9</w:t>
            </w:r>
          </w:p>
        </w:tc>
        <w:tc>
          <w:tcPr>
            <w:tcW w:w="4932" w:type="dxa"/>
            <w:vAlign w:val="center"/>
          </w:tcPr>
          <w:p w14:paraId="112EF99B">
            <w:pPr>
              <w:spacing w:after="0" w:line="400" w:lineRule="exact"/>
              <w:rPr>
                <w:rFonts w:hint="eastAsia" w:ascii="仿宋_GB2312" w:eastAsia="仿宋_GB2312"/>
                <w:bCs/>
                <w:sz w:val="24"/>
              </w:rPr>
            </w:pPr>
            <w:r>
              <w:rPr>
                <w:rFonts w:hint="eastAsia" w:ascii="仿宋_GB2312" w:hAnsi="Times New Roman" w:eastAsia="仿宋_GB2312" w:cs="Times New Roman"/>
                <w:sz w:val="24"/>
              </w:rPr>
              <w:t>其他证明材料</w:t>
            </w:r>
          </w:p>
        </w:tc>
        <w:tc>
          <w:tcPr>
            <w:tcW w:w="1275" w:type="dxa"/>
            <w:vAlign w:val="center"/>
          </w:tcPr>
          <w:p w14:paraId="522A64F5">
            <w:pPr>
              <w:spacing w:after="0" w:line="400" w:lineRule="exact"/>
              <w:jc w:val="center"/>
              <w:rPr>
                <w:rFonts w:hint="eastAsia" w:ascii="仿宋_GB2312" w:eastAsia="仿宋_GB2312"/>
                <w:sz w:val="24"/>
              </w:rPr>
            </w:pPr>
            <w:r>
              <w:rPr>
                <w:rFonts w:hint="eastAsia" w:ascii="仿宋_GB2312" w:hAnsi="Times New Roman" w:eastAsia="仿宋_GB2312" w:cs="Times New Roman"/>
                <w:sz w:val="24"/>
              </w:rPr>
              <w:sym w:font="Wingdings" w:char="00A8"/>
            </w:r>
          </w:p>
        </w:tc>
        <w:tc>
          <w:tcPr>
            <w:tcW w:w="1275" w:type="dxa"/>
            <w:vAlign w:val="center"/>
          </w:tcPr>
          <w:p w14:paraId="3F6FE6F1">
            <w:pPr>
              <w:spacing w:after="0" w:line="400" w:lineRule="exact"/>
              <w:jc w:val="center"/>
              <w:rPr>
                <w:rFonts w:hint="eastAsia" w:ascii="仿宋_GB2312" w:eastAsia="仿宋_GB2312"/>
                <w:sz w:val="24"/>
              </w:rPr>
            </w:pPr>
          </w:p>
        </w:tc>
      </w:tr>
    </w:tbl>
    <w:p w14:paraId="457E4768">
      <w:pPr>
        <w:rPr>
          <w:rFonts w:hint="eastAsia" w:eastAsia="方正小标宋简体"/>
          <w:sz w:val="44"/>
          <w:szCs w:val="44"/>
        </w:rPr>
      </w:pPr>
    </w:p>
    <w:p w14:paraId="18863980">
      <w:pPr>
        <w:tabs>
          <w:tab w:val="left" w:pos="5220"/>
        </w:tabs>
        <w:jc w:val="center"/>
        <w:outlineLvl w:val="0"/>
        <w:rPr>
          <w:rFonts w:hint="eastAsia" w:eastAsia="方正小标宋简体"/>
          <w:color w:val="000000"/>
          <w:sz w:val="44"/>
          <w:szCs w:val="44"/>
        </w:rPr>
        <w:sectPr>
          <w:headerReference r:id="rId6" w:type="default"/>
          <w:footerReference r:id="rId7" w:type="default"/>
          <w:pgSz w:w="11910" w:h="16840"/>
          <w:pgMar w:top="1480" w:right="1700" w:bottom="1180" w:left="1700" w:header="0" w:footer="989" w:gutter="0"/>
          <w:pgNumType w:start="1"/>
          <w:cols w:space="720" w:num="1"/>
        </w:sectPr>
      </w:pPr>
    </w:p>
    <w:p w14:paraId="7058995F">
      <w:pPr>
        <w:snapToGrid w:val="0"/>
        <w:spacing w:line="360" w:lineRule="auto"/>
        <w:rPr>
          <w:rFonts w:hint="eastAsia" w:eastAsia="黑体"/>
          <w:bCs/>
          <w:snapToGrid w:val="0"/>
          <w:color w:val="000000"/>
          <w:spacing w:val="2"/>
          <w:sz w:val="32"/>
          <w:szCs w:val="32"/>
        </w:rPr>
      </w:pPr>
      <w:r>
        <w:rPr>
          <w:rFonts w:ascii="Times New Roman" w:hAnsi="Times New Roman" w:eastAsia="黑体" w:cs="Times New Roman"/>
          <w:bCs/>
          <w:color w:val="000000"/>
          <w:sz w:val="32"/>
          <w:szCs w:val="32"/>
        </w:rPr>
        <w:t>一、申报主体和工厂基本信息</w:t>
      </w:r>
    </w:p>
    <w:tbl>
      <w:tblPr>
        <w:tblStyle w:val="17"/>
        <w:tblW w:w="47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851"/>
        <w:gridCol w:w="569"/>
        <w:gridCol w:w="927"/>
        <w:gridCol w:w="327"/>
        <w:gridCol w:w="15"/>
        <w:gridCol w:w="1286"/>
        <w:gridCol w:w="723"/>
        <w:gridCol w:w="277"/>
        <w:gridCol w:w="161"/>
        <w:gridCol w:w="432"/>
        <w:gridCol w:w="728"/>
        <w:gridCol w:w="1032"/>
        <w:gridCol w:w="15"/>
      </w:tblGrid>
      <w:tr w14:paraId="422C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4990" w:type="pct"/>
            <w:gridSpan w:val="13"/>
            <w:vAlign w:val="center"/>
          </w:tcPr>
          <w:p w14:paraId="1200C25B">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楷体_GB2312" w:cs="Times New Roman"/>
                <w:b/>
                <w:bCs/>
                <w:color w:val="000000"/>
                <w:sz w:val="28"/>
                <w:szCs w:val="28"/>
              </w:rPr>
              <w:t>（一）申报主体基本信息</w:t>
            </w:r>
          </w:p>
        </w:tc>
      </w:tr>
      <w:tr w14:paraId="198C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Align w:val="center"/>
          </w:tcPr>
          <w:p w14:paraId="4F7944B6">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企业名称</w:t>
            </w:r>
          </w:p>
        </w:tc>
        <w:tc>
          <w:tcPr>
            <w:tcW w:w="3898" w:type="pct"/>
            <w:gridSpan w:val="11"/>
            <w:vAlign w:val="center"/>
          </w:tcPr>
          <w:p w14:paraId="7A4DE663">
            <w:pPr>
              <w:pStyle w:val="16"/>
              <w:spacing w:after="0" w:line="360" w:lineRule="exact"/>
              <w:rPr>
                <w:rFonts w:ascii="Times New Roman" w:hAnsi="Times New Roman" w:eastAsia="仿宋_GB2312" w:cs="Times New Roman"/>
                <w:color w:val="000000"/>
                <w:sz w:val="24"/>
                <w:szCs w:val="24"/>
              </w:rPr>
            </w:pPr>
          </w:p>
        </w:tc>
      </w:tr>
      <w:tr w14:paraId="48459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Align w:val="center"/>
          </w:tcPr>
          <w:p w14:paraId="36E09A57">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统一社会</w:t>
            </w:r>
          </w:p>
          <w:p w14:paraId="618DD944">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信用代码</w:t>
            </w:r>
          </w:p>
        </w:tc>
        <w:tc>
          <w:tcPr>
            <w:tcW w:w="2315" w:type="pct"/>
            <w:gridSpan w:val="6"/>
            <w:vAlign w:val="center"/>
          </w:tcPr>
          <w:p w14:paraId="19D4E17E">
            <w:pPr>
              <w:pStyle w:val="16"/>
              <w:spacing w:after="0" w:line="360" w:lineRule="exact"/>
              <w:rPr>
                <w:rFonts w:ascii="Times New Roman" w:hAnsi="Times New Roman" w:eastAsia="仿宋_GB2312" w:cs="Times New Roman"/>
                <w:color w:val="000000"/>
                <w:sz w:val="24"/>
                <w:szCs w:val="24"/>
              </w:rPr>
            </w:pPr>
          </w:p>
        </w:tc>
        <w:tc>
          <w:tcPr>
            <w:tcW w:w="523" w:type="pct"/>
            <w:gridSpan w:val="3"/>
            <w:vAlign w:val="center"/>
          </w:tcPr>
          <w:p w14:paraId="16DB65CF">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成立</w:t>
            </w:r>
          </w:p>
          <w:p w14:paraId="79DD712A">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时间</w:t>
            </w:r>
          </w:p>
        </w:tc>
        <w:tc>
          <w:tcPr>
            <w:tcW w:w="1059" w:type="pct"/>
            <w:gridSpan w:val="2"/>
            <w:vAlign w:val="center"/>
          </w:tcPr>
          <w:p w14:paraId="3F4B5696">
            <w:pPr>
              <w:pStyle w:val="16"/>
              <w:spacing w:after="0" w:line="360" w:lineRule="exact"/>
              <w:rPr>
                <w:rFonts w:ascii="Times New Roman" w:hAnsi="Times New Roman" w:eastAsia="仿宋_GB2312" w:cs="Times New Roman"/>
                <w:color w:val="000000"/>
                <w:sz w:val="24"/>
                <w:szCs w:val="24"/>
              </w:rPr>
            </w:pPr>
          </w:p>
        </w:tc>
      </w:tr>
      <w:tr w14:paraId="5812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92" w:hRule="atLeast"/>
          <w:jc w:val="center"/>
        </w:trPr>
        <w:tc>
          <w:tcPr>
            <w:tcW w:w="1092" w:type="pct"/>
            <w:gridSpan w:val="2"/>
            <w:vAlign w:val="center"/>
          </w:tcPr>
          <w:p w14:paraId="317B8800">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企业性质</w:t>
            </w:r>
          </w:p>
        </w:tc>
        <w:tc>
          <w:tcPr>
            <w:tcW w:w="3898" w:type="pct"/>
            <w:gridSpan w:val="11"/>
            <w:vAlign w:val="center"/>
          </w:tcPr>
          <w:p w14:paraId="6B1D249D">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□中央企业     □地方国企     □民营企业     □三资企业</w:t>
            </w:r>
          </w:p>
        </w:tc>
      </w:tr>
      <w:tr w14:paraId="0E0C7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4" w:hRule="atLeast"/>
          <w:jc w:val="center"/>
        </w:trPr>
        <w:tc>
          <w:tcPr>
            <w:tcW w:w="1092" w:type="pct"/>
            <w:gridSpan w:val="2"/>
            <w:vAlign w:val="center"/>
          </w:tcPr>
          <w:p w14:paraId="5C8CA853">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企业类型</w:t>
            </w:r>
            <w:r>
              <w:rPr>
                <w:rStyle w:val="20"/>
                <w:rFonts w:ascii="Times New Roman" w:hAnsi="Times New Roman" w:eastAsia="仿宋_GB2312" w:cs="Times New Roman"/>
                <w:color w:val="000000"/>
                <w:sz w:val="24"/>
              </w:rPr>
              <w:footnoteReference w:id="0"/>
            </w:r>
          </w:p>
        </w:tc>
        <w:tc>
          <w:tcPr>
            <w:tcW w:w="3898" w:type="pct"/>
            <w:gridSpan w:val="11"/>
            <w:vAlign w:val="center"/>
          </w:tcPr>
          <w:p w14:paraId="1B224DB9">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□大型企业   □中型企业   □小型企业   □微型企业</w:t>
            </w:r>
          </w:p>
        </w:tc>
      </w:tr>
      <w:tr w14:paraId="7E1D9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Merge w:val="restart"/>
            <w:vAlign w:val="center"/>
          </w:tcPr>
          <w:p w14:paraId="0F23DF8A">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所属行业</w:t>
            </w:r>
            <w:r>
              <w:rPr>
                <w:rStyle w:val="20"/>
                <w:rFonts w:ascii="Times New Roman" w:hAnsi="Times New Roman" w:eastAsia="仿宋_GB2312" w:cs="Times New Roman"/>
                <w:color w:val="000000"/>
                <w:sz w:val="24"/>
              </w:rPr>
              <w:footnoteReference w:id="1"/>
            </w:r>
          </w:p>
        </w:tc>
        <w:tc>
          <w:tcPr>
            <w:tcW w:w="900" w:type="pct"/>
            <w:gridSpan w:val="2"/>
            <w:vAlign w:val="center"/>
          </w:tcPr>
          <w:p w14:paraId="6E436A00">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行业门类</w:t>
            </w:r>
          </w:p>
        </w:tc>
        <w:tc>
          <w:tcPr>
            <w:tcW w:w="1414" w:type="pct"/>
            <w:gridSpan w:val="4"/>
            <w:vAlign w:val="center"/>
          </w:tcPr>
          <w:p w14:paraId="2B467D09">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行业大类及代码</w:t>
            </w:r>
          </w:p>
        </w:tc>
        <w:tc>
          <w:tcPr>
            <w:tcW w:w="1582" w:type="pct"/>
            <w:gridSpan w:val="5"/>
            <w:vAlign w:val="center"/>
          </w:tcPr>
          <w:p w14:paraId="4E2860FD">
            <w:pPr>
              <w:snapToGrid w:val="0"/>
              <w:spacing w:after="0" w:line="360" w:lineRule="exact"/>
              <w:jc w:val="center"/>
              <w:rPr>
                <w:rFonts w:ascii="Times New Roman" w:hAnsi="Times New Roman" w:eastAsia="仿宋_GB2312" w:cs="Times New Roman"/>
                <w:color w:val="000000"/>
                <w:sz w:val="24"/>
              </w:rPr>
            </w:pPr>
            <w:r>
              <w:rPr>
                <w:rFonts w:ascii="Times New Roman" w:hAnsi="Times New Roman" w:eastAsia="仿宋_GB2312" w:cs="Times New Roman"/>
                <w:color w:val="000000"/>
                <w:sz w:val="24"/>
              </w:rPr>
              <w:t>行业</w:t>
            </w:r>
            <w:r>
              <w:rPr>
                <w:rFonts w:hint="eastAsia" w:ascii="Times New Roman" w:hAnsi="Times New Roman" w:eastAsia="仿宋_GB2312" w:cs="Times New Roman"/>
                <w:color w:val="000000"/>
                <w:sz w:val="24"/>
                <w:lang w:val="en-US" w:eastAsia="zh-CN"/>
              </w:rPr>
              <w:t>分</w:t>
            </w:r>
            <w:r>
              <w:rPr>
                <w:rFonts w:ascii="Times New Roman" w:hAnsi="Times New Roman" w:eastAsia="仿宋_GB2312" w:cs="Times New Roman"/>
                <w:color w:val="000000"/>
                <w:sz w:val="24"/>
              </w:rPr>
              <w:t>类及代码</w:t>
            </w:r>
          </w:p>
        </w:tc>
      </w:tr>
      <w:tr w14:paraId="631F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Merge w:val="continue"/>
            <w:vAlign w:val="center"/>
          </w:tcPr>
          <w:p w14:paraId="51061B18">
            <w:pPr>
              <w:snapToGrid w:val="0"/>
              <w:spacing w:after="0" w:line="360" w:lineRule="exact"/>
              <w:jc w:val="center"/>
              <w:rPr>
                <w:rFonts w:hint="eastAsia" w:eastAsia="仿宋_GB2312"/>
                <w:color w:val="000000"/>
                <w:sz w:val="24"/>
              </w:rPr>
            </w:pPr>
          </w:p>
        </w:tc>
        <w:tc>
          <w:tcPr>
            <w:tcW w:w="900" w:type="pct"/>
            <w:gridSpan w:val="2"/>
            <w:vAlign w:val="center"/>
          </w:tcPr>
          <w:p w14:paraId="724A5556">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制造业</w:t>
            </w:r>
          </w:p>
        </w:tc>
        <w:tc>
          <w:tcPr>
            <w:tcW w:w="1414" w:type="pct"/>
            <w:gridSpan w:val="4"/>
            <w:vAlign w:val="center"/>
          </w:tcPr>
          <w:p w14:paraId="28B8BA7B">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（例如：3</w:t>
            </w:r>
            <w:r>
              <w:rPr>
                <w:rFonts w:hint="eastAsia" w:ascii="Times New Roman" w:hAnsi="Times New Roman" w:eastAsia="仿宋_GB2312" w:cs="Times New Roman"/>
                <w:color w:val="000000"/>
                <w:sz w:val="24"/>
              </w:rPr>
              <w:t>8电气机械和器材制造业</w:t>
            </w:r>
            <w:r>
              <w:rPr>
                <w:rFonts w:ascii="Times New Roman" w:hAnsi="Times New Roman" w:eastAsia="仿宋_GB2312" w:cs="Times New Roman"/>
                <w:color w:val="000000"/>
                <w:sz w:val="24"/>
              </w:rPr>
              <w:t>）</w:t>
            </w:r>
          </w:p>
        </w:tc>
        <w:tc>
          <w:tcPr>
            <w:tcW w:w="1582" w:type="pct"/>
            <w:gridSpan w:val="5"/>
            <w:vAlign w:val="center"/>
          </w:tcPr>
          <w:p w14:paraId="386DB0AA">
            <w:pPr>
              <w:snapToGrid w:val="0"/>
              <w:spacing w:after="0" w:line="360" w:lineRule="exact"/>
              <w:jc w:val="center"/>
              <w:rPr>
                <w:rFonts w:ascii="Times New Roman" w:hAnsi="Times New Roman" w:eastAsia="仿宋_GB2312" w:cs="Times New Roman"/>
                <w:color w:val="000000"/>
                <w:sz w:val="24"/>
              </w:rPr>
            </w:pPr>
            <w:r>
              <w:rPr>
                <w:rFonts w:ascii="Times New Roman" w:hAnsi="Times New Roman" w:eastAsia="仿宋_GB2312" w:cs="Times New Roman"/>
                <w:color w:val="000000"/>
                <w:sz w:val="24"/>
              </w:rPr>
              <w:t>（例如：3</w:t>
            </w:r>
            <w:r>
              <w:rPr>
                <w:rFonts w:hint="eastAsia" w:ascii="Times New Roman" w:hAnsi="Times New Roman" w:eastAsia="仿宋_GB2312" w:cs="Times New Roman"/>
                <w:color w:val="000000"/>
                <w:sz w:val="24"/>
              </w:rPr>
              <w:t>8</w:t>
            </w:r>
            <w:r>
              <w:rPr>
                <w:rFonts w:ascii="Times New Roman" w:hAnsi="Times New Roman" w:eastAsia="仿宋_GB2312" w:cs="Times New Roman"/>
                <w:color w:val="000000"/>
                <w:sz w:val="24"/>
              </w:rPr>
              <w:t>1</w:t>
            </w:r>
            <w:r>
              <w:rPr>
                <w:rFonts w:hint="eastAsia" w:ascii="Times New Roman" w:hAnsi="Times New Roman" w:eastAsia="仿宋_GB2312" w:cs="Times New Roman"/>
                <w:color w:val="000000"/>
                <w:sz w:val="24"/>
              </w:rPr>
              <w:t>1发电机及发电机组制造</w:t>
            </w:r>
            <w:r>
              <w:rPr>
                <w:rFonts w:ascii="Times New Roman" w:hAnsi="Times New Roman" w:eastAsia="仿宋_GB2312" w:cs="Times New Roman"/>
                <w:color w:val="000000"/>
                <w:sz w:val="24"/>
              </w:rPr>
              <w:t>）</w:t>
            </w:r>
          </w:p>
        </w:tc>
      </w:tr>
      <w:tr w14:paraId="4BB98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Align w:val="center"/>
          </w:tcPr>
          <w:p w14:paraId="427F4A19">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工厂地址</w:t>
            </w:r>
          </w:p>
        </w:tc>
        <w:tc>
          <w:tcPr>
            <w:tcW w:w="3898" w:type="pct"/>
            <w:gridSpan w:val="11"/>
            <w:vAlign w:val="center"/>
          </w:tcPr>
          <w:p w14:paraId="284A76BA">
            <w:pPr>
              <w:pStyle w:val="16"/>
              <w:spacing w:after="0" w:line="360" w:lineRule="exact"/>
              <w:rPr>
                <w:rFonts w:ascii="Times New Roman" w:hAnsi="Times New Roman" w:eastAsia="仿宋_GB2312" w:cs="Times New Roman"/>
                <w:color w:val="000000"/>
                <w:sz w:val="24"/>
                <w:szCs w:val="24"/>
              </w:rPr>
            </w:pPr>
          </w:p>
        </w:tc>
      </w:tr>
      <w:tr w14:paraId="09E8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Align w:val="center"/>
          </w:tcPr>
          <w:p w14:paraId="27BC224C">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法人代表/</w:t>
            </w:r>
          </w:p>
          <w:p w14:paraId="777C76DA">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负责人</w:t>
            </w:r>
          </w:p>
        </w:tc>
        <w:tc>
          <w:tcPr>
            <w:tcW w:w="900" w:type="pct"/>
            <w:gridSpan w:val="2"/>
            <w:vAlign w:val="center"/>
          </w:tcPr>
          <w:p w14:paraId="7CE880B4">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姓名</w:t>
            </w:r>
          </w:p>
        </w:tc>
        <w:tc>
          <w:tcPr>
            <w:tcW w:w="1414" w:type="pct"/>
            <w:gridSpan w:val="4"/>
            <w:vAlign w:val="center"/>
          </w:tcPr>
          <w:p w14:paraId="7E9E6ECD">
            <w:pPr>
              <w:snapToGrid w:val="0"/>
              <w:spacing w:after="0" w:line="360" w:lineRule="exact"/>
              <w:jc w:val="center"/>
              <w:rPr>
                <w:rFonts w:hint="eastAsia" w:eastAsia="仿宋_GB2312"/>
                <w:color w:val="000000"/>
                <w:sz w:val="24"/>
              </w:rPr>
            </w:pPr>
          </w:p>
        </w:tc>
        <w:tc>
          <w:tcPr>
            <w:tcW w:w="523" w:type="pct"/>
            <w:gridSpan w:val="3"/>
            <w:vAlign w:val="center"/>
          </w:tcPr>
          <w:p w14:paraId="1F0DA097">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电话</w:t>
            </w:r>
          </w:p>
        </w:tc>
        <w:tc>
          <w:tcPr>
            <w:tcW w:w="1059" w:type="pct"/>
            <w:gridSpan w:val="2"/>
            <w:vAlign w:val="center"/>
          </w:tcPr>
          <w:p w14:paraId="68D68CE8">
            <w:pPr>
              <w:snapToGrid w:val="0"/>
              <w:spacing w:after="0" w:line="360" w:lineRule="exact"/>
              <w:jc w:val="center"/>
              <w:rPr>
                <w:rFonts w:hint="eastAsia" w:eastAsia="仿宋_GB2312"/>
                <w:color w:val="000000"/>
                <w:sz w:val="24"/>
              </w:rPr>
            </w:pPr>
          </w:p>
        </w:tc>
      </w:tr>
      <w:tr w14:paraId="1503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Merge w:val="restart"/>
            <w:vAlign w:val="center"/>
          </w:tcPr>
          <w:p w14:paraId="38BB50C0">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联系人</w:t>
            </w:r>
          </w:p>
        </w:tc>
        <w:tc>
          <w:tcPr>
            <w:tcW w:w="900" w:type="pct"/>
            <w:gridSpan w:val="2"/>
            <w:vAlign w:val="center"/>
          </w:tcPr>
          <w:p w14:paraId="0515ABC6">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姓名</w:t>
            </w:r>
          </w:p>
        </w:tc>
        <w:tc>
          <w:tcPr>
            <w:tcW w:w="1414" w:type="pct"/>
            <w:gridSpan w:val="4"/>
            <w:vAlign w:val="center"/>
          </w:tcPr>
          <w:p w14:paraId="2B6B6C20">
            <w:pPr>
              <w:snapToGrid w:val="0"/>
              <w:spacing w:after="0" w:line="360" w:lineRule="exact"/>
              <w:jc w:val="center"/>
              <w:rPr>
                <w:rFonts w:hint="eastAsia" w:eastAsia="仿宋_GB2312"/>
                <w:color w:val="000000"/>
                <w:sz w:val="24"/>
              </w:rPr>
            </w:pPr>
          </w:p>
        </w:tc>
        <w:tc>
          <w:tcPr>
            <w:tcW w:w="523" w:type="pct"/>
            <w:gridSpan w:val="3"/>
            <w:vAlign w:val="center"/>
          </w:tcPr>
          <w:p w14:paraId="531FCD02">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电话</w:t>
            </w:r>
          </w:p>
        </w:tc>
        <w:tc>
          <w:tcPr>
            <w:tcW w:w="1059" w:type="pct"/>
            <w:gridSpan w:val="2"/>
            <w:vAlign w:val="center"/>
          </w:tcPr>
          <w:p w14:paraId="0608A736">
            <w:pPr>
              <w:snapToGrid w:val="0"/>
              <w:spacing w:after="0" w:line="360" w:lineRule="exact"/>
              <w:jc w:val="center"/>
              <w:rPr>
                <w:rFonts w:hint="eastAsia" w:eastAsia="仿宋_GB2312"/>
                <w:color w:val="000000"/>
                <w:sz w:val="24"/>
              </w:rPr>
            </w:pPr>
          </w:p>
        </w:tc>
      </w:tr>
      <w:tr w14:paraId="6BA1E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Merge w:val="continue"/>
            <w:vAlign w:val="center"/>
          </w:tcPr>
          <w:p w14:paraId="42A51392">
            <w:pPr>
              <w:snapToGrid w:val="0"/>
              <w:spacing w:after="0" w:line="360" w:lineRule="exact"/>
              <w:jc w:val="center"/>
              <w:rPr>
                <w:rFonts w:hint="eastAsia" w:eastAsia="仿宋_GB2312"/>
                <w:color w:val="000000"/>
                <w:sz w:val="24"/>
              </w:rPr>
            </w:pPr>
          </w:p>
        </w:tc>
        <w:tc>
          <w:tcPr>
            <w:tcW w:w="900" w:type="pct"/>
            <w:gridSpan w:val="2"/>
            <w:vAlign w:val="center"/>
          </w:tcPr>
          <w:p w14:paraId="51EC961D">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职务</w:t>
            </w:r>
          </w:p>
        </w:tc>
        <w:tc>
          <w:tcPr>
            <w:tcW w:w="1414" w:type="pct"/>
            <w:gridSpan w:val="4"/>
            <w:vAlign w:val="center"/>
          </w:tcPr>
          <w:p w14:paraId="7C47BAB6">
            <w:pPr>
              <w:snapToGrid w:val="0"/>
              <w:spacing w:after="0" w:line="360" w:lineRule="exact"/>
              <w:jc w:val="center"/>
              <w:rPr>
                <w:rFonts w:hint="eastAsia" w:eastAsia="仿宋_GB2312"/>
                <w:color w:val="000000"/>
                <w:sz w:val="24"/>
              </w:rPr>
            </w:pPr>
          </w:p>
        </w:tc>
        <w:tc>
          <w:tcPr>
            <w:tcW w:w="523" w:type="pct"/>
            <w:gridSpan w:val="3"/>
            <w:vAlign w:val="center"/>
          </w:tcPr>
          <w:p w14:paraId="66D2D2B3">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手机</w:t>
            </w:r>
          </w:p>
        </w:tc>
        <w:tc>
          <w:tcPr>
            <w:tcW w:w="1059" w:type="pct"/>
            <w:gridSpan w:val="2"/>
            <w:vAlign w:val="center"/>
          </w:tcPr>
          <w:p w14:paraId="40E9FD29">
            <w:pPr>
              <w:snapToGrid w:val="0"/>
              <w:spacing w:after="0" w:line="360" w:lineRule="exact"/>
              <w:jc w:val="center"/>
              <w:rPr>
                <w:rFonts w:hint="eastAsia" w:eastAsia="仿宋_GB2312"/>
                <w:color w:val="000000"/>
                <w:sz w:val="24"/>
              </w:rPr>
            </w:pPr>
          </w:p>
        </w:tc>
      </w:tr>
      <w:tr w14:paraId="0515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Merge w:val="continue"/>
            <w:vAlign w:val="center"/>
          </w:tcPr>
          <w:p w14:paraId="3D8605FF">
            <w:pPr>
              <w:snapToGrid w:val="0"/>
              <w:spacing w:after="0" w:line="360" w:lineRule="exact"/>
              <w:jc w:val="center"/>
              <w:rPr>
                <w:rFonts w:hint="eastAsia" w:eastAsia="仿宋_GB2312"/>
                <w:color w:val="000000"/>
                <w:sz w:val="24"/>
              </w:rPr>
            </w:pPr>
          </w:p>
        </w:tc>
        <w:tc>
          <w:tcPr>
            <w:tcW w:w="900" w:type="pct"/>
            <w:gridSpan w:val="2"/>
            <w:vAlign w:val="center"/>
          </w:tcPr>
          <w:p w14:paraId="59A0CF0B">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传真</w:t>
            </w:r>
          </w:p>
        </w:tc>
        <w:tc>
          <w:tcPr>
            <w:tcW w:w="1414" w:type="pct"/>
            <w:gridSpan w:val="4"/>
            <w:vAlign w:val="center"/>
          </w:tcPr>
          <w:p w14:paraId="0933B6CF">
            <w:pPr>
              <w:snapToGrid w:val="0"/>
              <w:spacing w:after="0" w:line="360" w:lineRule="exact"/>
              <w:jc w:val="center"/>
              <w:rPr>
                <w:rFonts w:hint="eastAsia" w:eastAsia="仿宋_GB2312"/>
                <w:color w:val="000000"/>
                <w:sz w:val="24"/>
              </w:rPr>
            </w:pPr>
          </w:p>
        </w:tc>
        <w:tc>
          <w:tcPr>
            <w:tcW w:w="523" w:type="pct"/>
            <w:gridSpan w:val="3"/>
            <w:vAlign w:val="center"/>
          </w:tcPr>
          <w:p w14:paraId="1FF8E690">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邮箱</w:t>
            </w:r>
          </w:p>
        </w:tc>
        <w:tc>
          <w:tcPr>
            <w:tcW w:w="1059" w:type="pct"/>
            <w:gridSpan w:val="2"/>
            <w:vAlign w:val="center"/>
          </w:tcPr>
          <w:p w14:paraId="2AB1E11B">
            <w:pPr>
              <w:snapToGrid w:val="0"/>
              <w:spacing w:after="0" w:line="360" w:lineRule="exact"/>
              <w:jc w:val="center"/>
              <w:rPr>
                <w:rFonts w:hint="eastAsia" w:eastAsia="仿宋_GB2312"/>
                <w:color w:val="000000"/>
                <w:sz w:val="24"/>
              </w:rPr>
            </w:pPr>
          </w:p>
        </w:tc>
      </w:tr>
      <w:tr w14:paraId="7814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Align w:val="center"/>
          </w:tcPr>
          <w:p w14:paraId="2589FFF8">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近三年发展情况</w:t>
            </w:r>
          </w:p>
        </w:tc>
        <w:tc>
          <w:tcPr>
            <w:tcW w:w="1106" w:type="pct"/>
            <w:gridSpan w:val="4"/>
            <w:vAlign w:val="center"/>
          </w:tcPr>
          <w:p w14:paraId="3A2D872A">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202</w:t>
            </w:r>
            <w:r>
              <w:rPr>
                <w:rFonts w:hint="eastAsia" w:ascii="Times New Roman" w:hAnsi="Times New Roman" w:eastAsia="仿宋_GB2312" w:cs="Times New Roman"/>
                <w:color w:val="000000"/>
                <w:sz w:val="24"/>
              </w:rPr>
              <w:t>*</w:t>
            </w:r>
            <w:r>
              <w:rPr>
                <w:rFonts w:ascii="Times New Roman" w:hAnsi="Times New Roman" w:eastAsia="仿宋_GB2312" w:cs="Times New Roman"/>
                <w:color w:val="000000"/>
                <w:sz w:val="24"/>
              </w:rPr>
              <w:t>年</w:t>
            </w:r>
          </w:p>
        </w:tc>
        <w:tc>
          <w:tcPr>
            <w:tcW w:w="1375" w:type="pct"/>
            <w:gridSpan w:val="3"/>
            <w:vAlign w:val="center"/>
          </w:tcPr>
          <w:p w14:paraId="7FA72754">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202</w:t>
            </w:r>
            <w:r>
              <w:rPr>
                <w:rFonts w:hint="eastAsia" w:ascii="Times New Roman" w:hAnsi="Times New Roman" w:eastAsia="仿宋_GB2312" w:cs="Times New Roman"/>
                <w:color w:val="000000"/>
                <w:sz w:val="24"/>
              </w:rPr>
              <w:t>*</w:t>
            </w:r>
            <w:r>
              <w:rPr>
                <w:rFonts w:ascii="Times New Roman" w:hAnsi="Times New Roman" w:eastAsia="仿宋_GB2312" w:cs="Times New Roman"/>
                <w:color w:val="000000"/>
                <w:sz w:val="24"/>
              </w:rPr>
              <w:t>年</w:t>
            </w:r>
          </w:p>
        </w:tc>
        <w:tc>
          <w:tcPr>
            <w:tcW w:w="1416" w:type="pct"/>
            <w:gridSpan w:val="4"/>
            <w:vAlign w:val="center"/>
          </w:tcPr>
          <w:p w14:paraId="4A9CAFE2">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202</w:t>
            </w:r>
            <w:r>
              <w:rPr>
                <w:rFonts w:hint="eastAsia" w:ascii="Times New Roman" w:hAnsi="Times New Roman" w:eastAsia="仿宋_GB2312" w:cs="Times New Roman"/>
                <w:color w:val="000000"/>
                <w:sz w:val="24"/>
              </w:rPr>
              <w:t>*</w:t>
            </w:r>
            <w:r>
              <w:rPr>
                <w:rFonts w:ascii="Times New Roman" w:hAnsi="Times New Roman" w:eastAsia="仿宋_GB2312" w:cs="Times New Roman"/>
                <w:color w:val="000000"/>
                <w:sz w:val="24"/>
              </w:rPr>
              <w:t>年</w:t>
            </w:r>
          </w:p>
        </w:tc>
      </w:tr>
      <w:tr w14:paraId="5F15D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Align w:val="center"/>
          </w:tcPr>
          <w:p w14:paraId="40C1EC3C">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资产总额</w:t>
            </w:r>
          </w:p>
          <w:p w14:paraId="6A909DD3">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（万元）</w:t>
            </w:r>
          </w:p>
        </w:tc>
        <w:tc>
          <w:tcPr>
            <w:tcW w:w="1106" w:type="pct"/>
            <w:gridSpan w:val="4"/>
            <w:vAlign w:val="center"/>
          </w:tcPr>
          <w:p w14:paraId="4903944C">
            <w:pPr>
              <w:snapToGrid w:val="0"/>
              <w:spacing w:after="0" w:line="360" w:lineRule="exact"/>
              <w:jc w:val="center"/>
              <w:rPr>
                <w:rFonts w:hint="eastAsia" w:eastAsia="仿宋_GB2312"/>
                <w:color w:val="000000"/>
                <w:sz w:val="24"/>
              </w:rPr>
            </w:pPr>
          </w:p>
        </w:tc>
        <w:tc>
          <w:tcPr>
            <w:tcW w:w="1375" w:type="pct"/>
            <w:gridSpan w:val="3"/>
            <w:vAlign w:val="center"/>
          </w:tcPr>
          <w:p w14:paraId="295D0FFC">
            <w:pPr>
              <w:snapToGrid w:val="0"/>
              <w:spacing w:after="0" w:line="360" w:lineRule="exact"/>
              <w:jc w:val="center"/>
              <w:rPr>
                <w:rFonts w:hint="eastAsia" w:eastAsia="仿宋_GB2312"/>
                <w:color w:val="000000"/>
                <w:sz w:val="24"/>
              </w:rPr>
            </w:pPr>
          </w:p>
        </w:tc>
        <w:tc>
          <w:tcPr>
            <w:tcW w:w="1416" w:type="pct"/>
            <w:gridSpan w:val="4"/>
            <w:vAlign w:val="center"/>
          </w:tcPr>
          <w:p w14:paraId="723B115B">
            <w:pPr>
              <w:snapToGrid w:val="0"/>
              <w:spacing w:after="0" w:line="360" w:lineRule="exact"/>
              <w:jc w:val="center"/>
              <w:rPr>
                <w:rFonts w:hint="eastAsia" w:eastAsia="仿宋_GB2312"/>
                <w:color w:val="000000"/>
                <w:sz w:val="24"/>
              </w:rPr>
            </w:pPr>
          </w:p>
        </w:tc>
      </w:tr>
      <w:tr w14:paraId="7F05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Align w:val="center"/>
          </w:tcPr>
          <w:p w14:paraId="63BDE242">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资产负债率（%）</w:t>
            </w:r>
          </w:p>
        </w:tc>
        <w:tc>
          <w:tcPr>
            <w:tcW w:w="1106" w:type="pct"/>
            <w:gridSpan w:val="4"/>
            <w:vAlign w:val="center"/>
          </w:tcPr>
          <w:p w14:paraId="069DD80B">
            <w:pPr>
              <w:snapToGrid w:val="0"/>
              <w:spacing w:after="0" w:line="360" w:lineRule="exact"/>
              <w:jc w:val="center"/>
              <w:rPr>
                <w:rFonts w:hint="eastAsia" w:eastAsia="仿宋_GB2312"/>
                <w:color w:val="000000"/>
                <w:sz w:val="24"/>
              </w:rPr>
            </w:pPr>
          </w:p>
        </w:tc>
        <w:tc>
          <w:tcPr>
            <w:tcW w:w="1375" w:type="pct"/>
            <w:gridSpan w:val="3"/>
            <w:vAlign w:val="center"/>
          </w:tcPr>
          <w:p w14:paraId="7075DE35">
            <w:pPr>
              <w:snapToGrid w:val="0"/>
              <w:spacing w:after="0" w:line="360" w:lineRule="exact"/>
              <w:jc w:val="center"/>
              <w:rPr>
                <w:rFonts w:hint="eastAsia" w:eastAsia="仿宋_GB2312"/>
                <w:color w:val="000000"/>
                <w:sz w:val="24"/>
              </w:rPr>
            </w:pPr>
          </w:p>
        </w:tc>
        <w:tc>
          <w:tcPr>
            <w:tcW w:w="1416" w:type="pct"/>
            <w:gridSpan w:val="4"/>
            <w:vAlign w:val="center"/>
          </w:tcPr>
          <w:p w14:paraId="74DA8AA4">
            <w:pPr>
              <w:snapToGrid w:val="0"/>
              <w:spacing w:after="0" w:line="360" w:lineRule="exact"/>
              <w:jc w:val="center"/>
              <w:rPr>
                <w:rFonts w:hint="eastAsia" w:eastAsia="仿宋_GB2312"/>
                <w:color w:val="000000"/>
                <w:sz w:val="24"/>
              </w:rPr>
            </w:pPr>
          </w:p>
        </w:tc>
      </w:tr>
      <w:tr w14:paraId="6F14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Align w:val="center"/>
          </w:tcPr>
          <w:p w14:paraId="17891D83">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主营业务收入（万元）</w:t>
            </w:r>
          </w:p>
        </w:tc>
        <w:tc>
          <w:tcPr>
            <w:tcW w:w="1106" w:type="pct"/>
            <w:gridSpan w:val="4"/>
            <w:vAlign w:val="center"/>
          </w:tcPr>
          <w:p w14:paraId="023DE629">
            <w:pPr>
              <w:snapToGrid w:val="0"/>
              <w:spacing w:after="0" w:line="360" w:lineRule="exact"/>
              <w:jc w:val="center"/>
              <w:rPr>
                <w:rFonts w:hint="eastAsia" w:eastAsia="仿宋_GB2312"/>
                <w:color w:val="000000"/>
                <w:sz w:val="24"/>
              </w:rPr>
            </w:pPr>
          </w:p>
        </w:tc>
        <w:tc>
          <w:tcPr>
            <w:tcW w:w="1375" w:type="pct"/>
            <w:gridSpan w:val="3"/>
            <w:vAlign w:val="center"/>
          </w:tcPr>
          <w:p w14:paraId="1BB375E2">
            <w:pPr>
              <w:snapToGrid w:val="0"/>
              <w:spacing w:after="0" w:line="360" w:lineRule="exact"/>
              <w:jc w:val="center"/>
              <w:rPr>
                <w:rFonts w:hint="eastAsia" w:eastAsia="仿宋_GB2312"/>
                <w:color w:val="000000"/>
                <w:sz w:val="24"/>
              </w:rPr>
            </w:pPr>
          </w:p>
        </w:tc>
        <w:tc>
          <w:tcPr>
            <w:tcW w:w="1416" w:type="pct"/>
            <w:gridSpan w:val="4"/>
            <w:vAlign w:val="center"/>
          </w:tcPr>
          <w:p w14:paraId="4EBE216A">
            <w:pPr>
              <w:snapToGrid w:val="0"/>
              <w:spacing w:after="0" w:line="360" w:lineRule="exact"/>
              <w:jc w:val="center"/>
              <w:rPr>
                <w:rFonts w:hint="eastAsia" w:eastAsia="仿宋_GB2312"/>
                <w:color w:val="000000"/>
                <w:sz w:val="24"/>
              </w:rPr>
            </w:pPr>
          </w:p>
        </w:tc>
      </w:tr>
      <w:tr w14:paraId="6DA6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092" w:type="pct"/>
            <w:gridSpan w:val="2"/>
            <w:vAlign w:val="center"/>
          </w:tcPr>
          <w:p w14:paraId="0B1CC5BB">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利润率（%）</w:t>
            </w:r>
          </w:p>
        </w:tc>
        <w:tc>
          <w:tcPr>
            <w:tcW w:w="1106" w:type="pct"/>
            <w:gridSpan w:val="4"/>
            <w:vAlign w:val="center"/>
          </w:tcPr>
          <w:p w14:paraId="69DA3D38">
            <w:pPr>
              <w:snapToGrid w:val="0"/>
              <w:spacing w:after="0" w:line="360" w:lineRule="exact"/>
              <w:jc w:val="center"/>
              <w:rPr>
                <w:rFonts w:hint="eastAsia" w:eastAsia="仿宋_GB2312"/>
                <w:color w:val="000000"/>
                <w:sz w:val="24"/>
              </w:rPr>
            </w:pPr>
          </w:p>
        </w:tc>
        <w:tc>
          <w:tcPr>
            <w:tcW w:w="1375" w:type="pct"/>
            <w:gridSpan w:val="3"/>
            <w:vAlign w:val="center"/>
          </w:tcPr>
          <w:p w14:paraId="746B8693">
            <w:pPr>
              <w:snapToGrid w:val="0"/>
              <w:spacing w:after="0" w:line="360" w:lineRule="exact"/>
              <w:jc w:val="center"/>
              <w:rPr>
                <w:rFonts w:hint="eastAsia" w:eastAsia="仿宋_GB2312"/>
                <w:color w:val="000000"/>
                <w:sz w:val="24"/>
              </w:rPr>
            </w:pPr>
          </w:p>
        </w:tc>
        <w:tc>
          <w:tcPr>
            <w:tcW w:w="1416" w:type="pct"/>
            <w:gridSpan w:val="4"/>
            <w:vAlign w:val="center"/>
          </w:tcPr>
          <w:p w14:paraId="5C16B18F">
            <w:pPr>
              <w:snapToGrid w:val="0"/>
              <w:spacing w:after="0" w:line="360" w:lineRule="exact"/>
              <w:jc w:val="center"/>
              <w:rPr>
                <w:rFonts w:hint="eastAsia" w:eastAsia="仿宋_GB2312"/>
                <w:color w:val="000000"/>
                <w:sz w:val="24"/>
              </w:rPr>
            </w:pPr>
          </w:p>
        </w:tc>
      </w:tr>
      <w:tr w14:paraId="182ED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44" w:hRule="atLeast"/>
          <w:jc w:val="center"/>
        </w:trPr>
        <w:tc>
          <w:tcPr>
            <w:tcW w:w="1092" w:type="pct"/>
            <w:gridSpan w:val="2"/>
            <w:vAlign w:val="center"/>
          </w:tcPr>
          <w:p w14:paraId="2A8A1C59">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是否为国家级智能制造领域相关项目</w:t>
            </w:r>
          </w:p>
        </w:tc>
        <w:tc>
          <w:tcPr>
            <w:tcW w:w="3898" w:type="pct"/>
            <w:gridSpan w:val="11"/>
            <w:vAlign w:val="center"/>
          </w:tcPr>
          <w:p w14:paraId="0F6E5E92">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□是（项目名称：      ）    □否</w:t>
            </w:r>
          </w:p>
        </w:tc>
      </w:tr>
      <w:tr w14:paraId="301E2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44" w:hRule="atLeast"/>
          <w:jc w:val="center"/>
        </w:trPr>
        <w:tc>
          <w:tcPr>
            <w:tcW w:w="1092" w:type="pct"/>
            <w:gridSpan w:val="2"/>
            <w:vAlign w:val="center"/>
          </w:tcPr>
          <w:p w14:paraId="5728A3EC">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是否为省级智能制造领域相关项目</w:t>
            </w:r>
          </w:p>
        </w:tc>
        <w:tc>
          <w:tcPr>
            <w:tcW w:w="3898" w:type="pct"/>
            <w:gridSpan w:val="11"/>
            <w:vAlign w:val="center"/>
          </w:tcPr>
          <w:p w14:paraId="4D256EF3">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□是（项目名称：      ）    □否</w:t>
            </w:r>
          </w:p>
        </w:tc>
      </w:tr>
      <w:tr w14:paraId="3064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44" w:hRule="atLeast"/>
          <w:jc w:val="center"/>
        </w:trPr>
        <w:tc>
          <w:tcPr>
            <w:tcW w:w="1092" w:type="pct"/>
            <w:gridSpan w:val="2"/>
            <w:vAlign w:val="center"/>
          </w:tcPr>
          <w:p w14:paraId="10E7F6C0">
            <w:pPr>
              <w:snapToGrid w:val="0"/>
              <w:spacing w:after="0" w:line="360" w:lineRule="exact"/>
              <w:jc w:val="center"/>
              <w:rPr>
                <w:rFonts w:ascii="Times New Roman" w:hAnsi="Times New Roman" w:eastAsia="仿宋_GB2312" w:cs="Times New Roman"/>
                <w:color w:val="000000"/>
                <w:sz w:val="24"/>
              </w:rPr>
            </w:pPr>
            <w:r>
              <w:rPr>
                <w:rFonts w:ascii="Times New Roman" w:hAnsi="Times New Roman" w:eastAsia="仿宋_GB2312" w:cs="Times New Roman"/>
                <w:color w:val="000000"/>
                <w:sz w:val="24"/>
              </w:rPr>
              <w:t>是否为</w:t>
            </w:r>
            <w:r>
              <w:rPr>
                <w:rFonts w:hint="eastAsia" w:ascii="Times New Roman" w:hAnsi="Times New Roman" w:eastAsia="仿宋_GB2312" w:cs="Times New Roman"/>
                <w:color w:val="000000"/>
                <w:sz w:val="24"/>
              </w:rPr>
              <w:t>市</w:t>
            </w:r>
            <w:r>
              <w:rPr>
                <w:rFonts w:ascii="Times New Roman" w:hAnsi="Times New Roman" w:eastAsia="仿宋_GB2312" w:cs="Times New Roman"/>
                <w:color w:val="000000"/>
                <w:sz w:val="24"/>
              </w:rPr>
              <w:t>级智能制造领域相关项目</w:t>
            </w:r>
          </w:p>
        </w:tc>
        <w:tc>
          <w:tcPr>
            <w:tcW w:w="3898" w:type="pct"/>
            <w:gridSpan w:val="11"/>
            <w:vAlign w:val="center"/>
          </w:tcPr>
          <w:p w14:paraId="2DF1CD7D">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□是（项目名称：      ）    □否</w:t>
            </w:r>
          </w:p>
        </w:tc>
      </w:tr>
      <w:tr w14:paraId="5AB9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993" w:type="pct"/>
            <w:gridSpan w:val="4"/>
            <w:vMerge w:val="restart"/>
            <w:vAlign w:val="center"/>
          </w:tcPr>
          <w:p w14:paraId="2B2095A1">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智能制造能力成熟度评估结果或其他能力证明材料</w:t>
            </w:r>
          </w:p>
        </w:tc>
        <w:tc>
          <w:tcPr>
            <w:tcW w:w="2997" w:type="pct"/>
            <w:gridSpan w:val="9"/>
            <w:vAlign w:val="center"/>
          </w:tcPr>
          <w:p w14:paraId="1C190560">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智能制造能力成熟度自评估等级（必须）：</w:t>
            </w:r>
          </w:p>
          <w:p w14:paraId="06EFFD15">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□一级 □二级 □三级 □四级 □五级</w:t>
            </w:r>
          </w:p>
          <w:p w14:paraId="3FCCD3DD">
            <w:pPr>
              <w:spacing w:after="0" w:line="360" w:lineRule="exact"/>
              <w:rPr>
                <w:rFonts w:hint="eastAsia" w:eastAsia="仿宋_GB2312"/>
                <w:color w:val="000000"/>
                <w:sz w:val="24"/>
              </w:rPr>
            </w:pPr>
            <w:r>
              <w:rPr>
                <w:rFonts w:ascii="Times New Roman" w:hAnsi="Times New Roman" w:eastAsia="仿宋_GB2312" w:cs="Times New Roman"/>
                <w:color w:val="000000"/>
                <w:sz w:val="24"/>
              </w:rPr>
              <w:t>（上传评估证明材料）评估分数：</w:t>
            </w:r>
            <w:r>
              <w:rPr>
                <w:rFonts w:ascii="Times New Roman" w:hAnsi="Times New Roman" w:eastAsia="仿宋_GB2312" w:cs="Times New Roman"/>
                <w:color w:val="000000"/>
                <w:sz w:val="24"/>
                <w:u w:val="single"/>
              </w:rPr>
              <w:t xml:space="preserve">     </w:t>
            </w:r>
          </w:p>
          <w:p w14:paraId="2FE898D5">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智能制造能力成熟度第三方认证等级（非必须）：</w:t>
            </w:r>
          </w:p>
          <w:p w14:paraId="093BEB2A">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□一级 □二级 □三级 □四级 □五级</w:t>
            </w:r>
          </w:p>
        </w:tc>
      </w:tr>
      <w:tr w14:paraId="12C4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993" w:type="pct"/>
            <w:gridSpan w:val="4"/>
            <w:vMerge w:val="continue"/>
            <w:vAlign w:val="center"/>
          </w:tcPr>
          <w:p w14:paraId="145F0632">
            <w:pPr>
              <w:snapToGrid w:val="0"/>
              <w:spacing w:after="0" w:line="360" w:lineRule="exact"/>
              <w:jc w:val="center"/>
              <w:rPr>
                <w:rFonts w:hint="eastAsia" w:eastAsia="仿宋_GB2312"/>
                <w:color w:val="000000"/>
                <w:sz w:val="24"/>
              </w:rPr>
            </w:pPr>
          </w:p>
        </w:tc>
        <w:tc>
          <w:tcPr>
            <w:tcW w:w="2997" w:type="pct"/>
            <w:gridSpan w:val="9"/>
            <w:vAlign w:val="center"/>
          </w:tcPr>
          <w:p w14:paraId="1C7D6CD4">
            <w:pPr>
              <w:pStyle w:val="16"/>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其他能力证明材料说明（可后附）</w:t>
            </w:r>
          </w:p>
        </w:tc>
      </w:tr>
      <w:tr w14:paraId="093E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1993" w:type="pct"/>
            <w:gridSpan w:val="4"/>
            <w:vAlign w:val="center"/>
          </w:tcPr>
          <w:p w14:paraId="23A58566">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企业近三年是否发生较大及以上安全环保事故</w:t>
            </w:r>
            <w:r>
              <w:rPr>
                <w:rStyle w:val="20"/>
                <w:rFonts w:ascii="Times New Roman" w:hAnsi="Times New Roman" w:eastAsia="仿宋_GB2312" w:cs="Times New Roman"/>
                <w:color w:val="000000"/>
                <w:sz w:val="24"/>
              </w:rPr>
              <w:footnoteReference w:id="2"/>
            </w:r>
          </w:p>
        </w:tc>
        <w:tc>
          <w:tcPr>
            <w:tcW w:w="2997" w:type="pct"/>
            <w:gridSpan w:val="9"/>
            <w:vAlign w:val="center"/>
          </w:tcPr>
          <w:p w14:paraId="1FFB5D7E">
            <w:pPr>
              <w:pStyle w:val="16"/>
              <w:snapToGrid w:val="0"/>
              <w:spacing w:after="0" w:line="360" w:lineRule="exac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□是（事故名称：      ）    □否</w:t>
            </w:r>
          </w:p>
        </w:tc>
      </w:tr>
      <w:tr w14:paraId="03F8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2440" w:hRule="atLeast"/>
          <w:jc w:val="center"/>
        </w:trPr>
        <w:tc>
          <w:tcPr>
            <w:tcW w:w="1092" w:type="pct"/>
            <w:gridSpan w:val="2"/>
            <w:vAlign w:val="center"/>
          </w:tcPr>
          <w:p w14:paraId="3B6FEF5E">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企</w:t>
            </w:r>
          </w:p>
          <w:p w14:paraId="503EBA72">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业</w:t>
            </w:r>
          </w:p>
          <w:p w14:paraId="11838454">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简</w:t>
            </w:r>
          </w:p>
          <w:p w14:paraId="7D7846FB">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介</w:t>
            </w:r>
          </w:p>
        </w:tc>
        <w:tc>
          <w:tcPr>
            <w:tcW w:w="3898" w:type="pct"/>
            <w:gridSpan w:val="11"/>
            <w:vAlign w:val="center"/>
          </w:tcPr>
          <w:p w14:paraId="0A47FB6E">
            <w:pPr>
              <w:snapToGrid w:val="0"/>
              <w:spacing w:after="0" w:line="360" w:lineRule="exact"/>
              <w:rPr>
                <w:rFonts w:hint="eastAsia" w:eastAsia="仿宋_GB2312"/>
                <w:color w:val="000000"/>
                <w:sz w:val="24"/>
              </w:rPr>
            </w:pPr>
          </w:p>
          <w:p w14:paraId="2A4698F8">
            <w:pPr>
              <w:pStyle w:val="2"/>
              <w:rPr>
                <w:rFonts w:hint="eastAsia" w:eastAsia="仿宋_GB2312"/>
                <w:color w:val="000000"/>
                <w:sz w:val="24"/>
              </w:rPr>
            </w:pPr>
          </w:p>
          <w:p w14:paraId="461A39A2">
            <w:pPr>
              <w:snapToGrid w:val="0"/>
              <w:spacing w:after="0" w:line="360" w:lineRule="exact"/>
              <w:ind w:firstLine="480" w:firstLineChars="200"/>
              <w:rPr>
                <w:rFonts w:hint="eastAsia" w:eastAsia="仿宋_GB2312"/>
                <w:color w:val="000000"/>
                <w:sz w:val="24"/>
              </w:rPr>
            </w:pPr>
            <w:r>
              <w:rPr>
                <w:rFonts w:ascii="Times New Roman" w:hAnsi="Times New Roman" w:eastAsia="仿宋_GB2312" w:cs="Times New Roman"/>
                <w:color w:val="000000"/>
                <w:sz w:val="24"/>
              </w:rPr>
              <w:t>（发展历程、主营业务、市场份额等方面基本情况，</w:t>
            </w:r>
            <w:r>
              <w:rPr>
                <w:rFonts w:hint="eastAsia" w:ascii="Times New Roman" w:hAnsi="Times New Roman" w:eastAsia="仿宋_GB2312" w:cs="Times New Roman"/>
                <w:color w:val="000000"/>
                <w:sz w:val="24"/>
                <w:lang w:val="en-US" w:eastAsia="zh-CN"/>
              </w:rPr>
              <w:t>不超过</w:t>
            </w:r>
            <w:r>
              <w:rPr>
                <w:rFonts w:hint="eastAsia" w:ascii="Times New Roman" w:hAnsi="Times New Roman" w:eastAsia="仿宋_GB2312" w:cs="Times New Roman"/>
                <w:color w:val="000000"/>
                <w:sz w:val="24"/>
              </w:rPr>
              <w:t>10</w:t>
            </w:r>
            <w:r>
              <w:rPr>
                <w:rFonts w:ascii="Times New Roman" w:hAnsi="Times New Roman" w:eastAsia="仿宋_GB2312" w:cs="Times New Roman"/>
                <w:color w:val="000000"/>
                <w:sz w:val="24"/>
              </w:rPr>
              <w:t>00字。）</w:t>
            </w:r>
          </w:p>
          <w:p w14:paraId="7721E51F">
            <w:pPr>
              <w:spacing w:after="0" w:line="360" w:lineRule="exact"/>
              <w:rPr>
                <w:rFonts w:hint="eastAsia" w:eastAsia="仿宋_GB2312"/>
                <w:color w:val="000000"/>
                <w:sz w:val="24"/>
              </w:rPr>
            </w:pPr>
          </w:p>
          <w:p w14:paraId="6A5FDE54">
            <w:pPr>
              <w:snapToGrid w:val="0"/>
              <w:spacing w:after="0" w:line="360" w:lineRule="exact"/>
              <w:rPr>
                <w:rFonts w:hint="eastAsia" w:eastAsia="仿宋_GB2312"/>
                <w:color w:val="000000"/>
                <w:sz w:val="24"/>
              </w:rPr>
            </w:pPr>
          </w:p>
          <w:p w14:paraId="7AE13752">
            <w:pPr>
              <w:snapToGrid w:val="0"/>
              <w:spacing w:after="0" w:line="360" w:lineRule="exact"/>
              <w:rPr>
                <w:rFonts w:hint="eastAsia" w:eastAsia="仿宋_GB2312"/>
                <w:color w:val="000000"/>
                <w:sz w:val="24"/>
              </w:rPr>
            </w:pPr>
          </w:p>
          <w:p w14:paraId="2D1439D4">
            <w:pPr>
              <w:snapToGrid w:val="0"/>
              <w:spacing w:after="0" w:line="360" w:lineRule="exact"/>
              <w:rPr>
                <w:rFonts w:hint="eastAsia" w:eastAsia="仿宋_GB2312"/>
                <w:color w:val="000000"/>
                <w:sz w:val="24"/>
              </w:rPr>
            </w:pPr>
          </w:p>
          <w:p w14:paraId="7BFB495D">
            <w:pPr>
              <w:snapToGrid w:val="0"/>
              <w:spacing w:after="0" w:line="360" w:lineRule="exact"/>
              <w:rPr>
                <w:rFonts w:hint="eastAsia" w:eastAsia="仿宋_GB2312"/>
                <w:color w:val="000000"/>
                <w:sz w:val="24"/>
              </w:rPr>
            </w:pPr>
          </w:p>
          <w:p w14:paraId="723A5C55">
            <w:pPr>
              <w:snapToGrid w:val="0"/>
              <w:spacing w:after="0" w:line="360" w:lineRule="exact"/>
              <w:rPr>
                <w:rFonts w:hint="eastAsia" w:eastAsia="仿宋_GB2312"/>
                <w:color w:val="000000"/>
                <w:sz w:val="24"/>
              </w:rPr>
            </w:pPr>
          </w:p>
          <w:p w14:paraId="43F52A48">
            <w:pPr>
              <w:snapToGrid w:val="0"/>
              <w:spacing w:after="0" w:line="360" w:lineRule="exact"/>
              <w:rPr>
                <w:rFonts w:hint="eastAsia" w:eastAsia="仿宋_GB2312"/>
                <w:color w:val="000000"/>
                <w:sz w:val="24"/>
              </w:rPr>
            </w:pPr>
          </w:p>
          <w:p w14:paraId="2F63DA4F">
            <w:pPr>
              <w:snapToGrid w:val="0"/>
              <w:spacing w:after="0" w:line="360" w:lineRule="exact"/>
              <w:rPr>
                <w:rFonts w:hint="eastAsia" w:eastAsia="仿宋_GB2312"/>
                <w:color w:val="000000"/>
                <w:sz w:val="24"/>
              </w:rPr>
            </w:pPr>
          </w:p>
          <w:p w14:paraId="24BACD7C">
            <w:pPr>
              <w:snapToGrid w:val="0"/>
              <w:spacing w:after="0" w:line="360" w:lineRule="exact"/>
              <w:rPr>
                <w:rFonts w:hint="eastAsia" w:eastAsia="仿宋_GB2312"/>
                <w:color w:val="000000"/>
                <w:sz w:val="24"/>
              </w:rPr>
            </w:pPr>
          </w:p>
          <w:p w14:paraId="2D69DE26">
            <w:pPr>
              <w:snapToGrid w:val="0"/>
              <w:spacing w:after="0" w:line="360" w:lineRule="exact"/>
              <w:rPr>
                <w:rFonts w:hint="eastAsia" w:eastAsia="仿宋_GB2312"/>
                <w:color w:val="000000"/>
                <w:sz w:val="24"/>
              </w:rPr>
            </w:pPr>
          </w:p>
          <w:p w14:paraId="517C11F3">
            <w:pPr>
              <w:snapToGrid w:val="0"/>
              <w:spacing w:after="0" w:line="360" w:lineRule="exact"/>
              <w:rPr>
                <w:rFonts w:hint="eastAsia" w:eastAsia="仿宋_GB2312"/>
                <w:color w:val="000000"/>
                <w:sz w:val="24"/>
              </w:rPr>
            </w:pPr>
          </w:p>
          <w:p w14:paraId="1FC96F52">
            <w:pPr>
              <w:snapToGrid w:val="0"/>
              <w:spacing w:after="0" w:line="360" w:lineRule="exact"/>
              <w:rPr>
                <w:rFonts w:hint="eastAsia" w:eastAsia="仿宋_GB2312"/>
                <w:color w:val="000000"/>
                <w:sz w:val="24"/>
              </w:rPr>
            </w:pPr>
          </w:p>
          <w:p w14:paraId="0DC060AD">
            <w:pPr>
              <w:snapToGrid w:val="0"/>
              <w:spacing w:after="0" w:line="360" w:lineRule="exact"/>
              <w:rPr>
                <w:rFonts w:hint="eastAsia" w:eastAsia="仿宋_GB2312"/>
                <w:color w:val="000000"/>
                <w:sz w:val="24"/>
              </w:rPr>
            </w:pPr>
          </w:p>
          <w:p w14:paraId="2849960E">
            <w:pPr>
              <w:snapToGrid w:val="0"/>
              <w:spacing w:after="0" w:line="360" w:lineRule="exact"/>
              <w:rPr>
                <w:rFonts w:hint="eastAsia" w:eastAsia="仿宋_GB2312"/>
                <w:color w:val="000000"/>
                <w:sz w:val="24"/>
              </w:rPr>
            </w:pPr>
          </w:p>
          <w:p w14:paraId="4BA1B8B4">
            <w:pPr>
              <w:pStyle w:val="2"/>
              <w:rPr>
                <w:rFonts w:hint="eastAsia" w:eastAsia="仿宋_GB2312"/>
                <w:color w:val="000000"/>
                <w:sz w:val="24"/>
              </w:rPr>
            </w:pPr>
          </w:p>
          <w:p w14:paraId="3026CABC">
            <w:pPr>
              <w:pStyle w:val="2"/>
              <w:rPr>
                <w:rFonts w:hint="eastAsia" w:eastAsia="仿宋_GB2312"/>
                <w:color w:val="000000"/>
                <w:sz w:val="24"/>
              </w:rPr>
            </w:pPr>
          </w:p>
          <w:p w14:paraId="43852EB7">
            <w:pPr>
              <w:pStyle w:val="2"/>
              <w:rPr>
                <w:rFonts w:hint="eastAsia" w:eastAsia="仿宋_GB2312"/>
                <w:color w:val="000000"/>
                <w:sz w:val="24"/>
              </w:rPr>
            </w:pPr>
          </w:p>
          <w:p w14:paraId="1036BD72">
            <w:pPr>
              <w:pStyle w:val="2"/>
              <w:rPr>
                <w:rFonts w:hint="eastAsia" w:eastAsia="仿宋_GB2312"/>
                <w:color w:val="000000"/>
                <w:sz w:val="24"/>
              </w:rPr>
            </w:pPr>
          </w:p>
          <w:p w14:paraId="1BD48AE4">
            <w:pPr>
              <w:pStyle w:val="2"/>
              <w:rPr>
                <w:rFonts w:hint="eastAsia" w:eastAsia="仿宋_GB2312"/>
                <w:color w:val="000000"/>
                <w:sz w:val="24"/>
              </w:rPr>
            </w:pPr>
          </w:p>
          <w:p w14:paraId="2A0E5C52">
            <w:pPr>
              <w:snapToGrid w:val="0"/>
              <w:spacing w:after="0" w:line="360" w:lineRule="exact"/>
              <w:rPr>
                <w:rFonts w:hint="eastAsia" w:eastAsia="仿宋_GB2312"/>
                <w:color w:val="000000"/>
                <w:sz w:val="24"/>
              </w:rPr>
            </w:pPr>
          </w:p>
        </w:tc>
      </w:tr>
      <w:tr w14:paraId="150B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567" w:hRule="atLeast"/>
          <w:jc w:val="center"/>
        </w:trPr>
        <w:tc>
          <w:tcPr>
            <w:tcW w:w="4990" w:type="pct"/>
            <w:gridSpan w:val="13"/>
            <w:vAlign w:val="center"/>
          </w:tcPr>
          <w:p w14:paraId="70B97005">
            <w:pPr>
              <w:snapToGrid w:val="0"/>
              <w:spacing w:after="0" w:line="360" w:lineRule="exact"/>
              <w:jc w:val="center"/>
              <w:rPr>
                <w:rFonts w:hint="eastAsia" w:eastAsia="仿宋_GB2312"/>
                <w:color w:val="000000"/>
                <w:sz w:val="24"/>
              </w:rPr>
            </w:pPr>
            <w:r>
              <w:rPr>
                <w:rFonts w:ascii="Times New Roman" w:hAnsi="Times New Roman" w:eastAsia="楷体_GB2312" w:cs="Times New Roman"/>
                <w:b/>
                <w:bCs/>
                <w:color w:val="000000"/>
                <w:sz w:val="28"/>
                <w:szCs w:val="28"/>
              </w:rPr>
              <w:t>（二）</w:t>
            </w:r>
            <w:r>
              <w:rPr>
                <w:rFonts w:hint="eastAsia" w:ascii="Times New Roman" w:hAnsi="Times New Roman" w:eastAsia="楷体_GB2312" w:cs="Times New Roman"/>
                <w:b/>
                <w:bCs/>
                <w:color w:val="000000"/>
                <w:sz w:val="28"/>
                <w:szCs w:val="28"/>
              </w:rPr>
              <w:t>基础级</w:t>
            </w:r>
            <w:r>
              <w:rPr>
                <w:rFonts w:ascii="Times New Roman" w:hAnsi="Times New Roman" w:eastAsia="楷体_GB2312" w:cs="Times New Roman"/>
                <w:b/>
                <w:bCs/>
                <w:color w:val="000000"/>
                <w:sz w:val="28"/>
                <w:szCs w:val="28"/>
              </w:rPr>
              <w:t>智能工厂基本信息</w:t>
            </w:r>
          </w:p>
        </w:tc>
      </w:tr>
      <w:tr w14:paraId="4119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858" w:hRule="atLeast"/>
          <w:jc w:val="center"/>
        </w:trPr>
        <w:tc>
          <w:tcPr>
            <w:tcW w:w="1092" w:type="pct"/>
            <w:gridSpan w:val="2"/>
            <w:vAlign w:val="center"/>
          </w:tcPr>
          <w:p w14:paraId="72E680C9">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智能工厂具体名称</w:t>
            </w:r>
          </w:p>
        </w:tc>
        <w:tc>
          <w:tcPr>
            <w:tcW w:w="3898" w:type="pct"/>
            <w:gridSpan w:val="11"/>
            <w:vAlign w:val="center"/>
          </w:tcPr>
          <w:p w14:paraId="0FE78D04">
            <w:pPr>
              <w:snapToGrid w:val="0"/>
              <w:spacing w:after="0" w:line="360" w:lineRule="exact"/>
              <w:jc w:val="center"/>
              <w:rPr>
                <w:rFonts w:hint="eastAsia" w:eastAsia="仿宋_GB2312"/>
                <w:color w:val="000000"/>
                <w:sz w:val="24"/>
              </w:rPr>
            </w:pPr>
            <w:r>
              <w:rPr>
                <w:rFonts w:hint="eastAsia" w:eastAsia="仿宋_GB2312"/>
                <w:sz w:val="24"/>
                <w:lang w:eastAsia="zh-CN"/>
              </w:rPr>
              <w:t>（</w:t>
            </w:r>
            <w:r>
              <w:rPr>
                <w:rFonts w:hint="eastAsia" w:eastAsia="仿宋_GB2312"/>
                <w:sz w:val="24"/>
              </w:rPr>
              <w:t>填写具体智能工厂名称，</w:t>
            </w:r>
            <w:r>
              <w:rPr>
                <w:rFonts w:hint="eastAsia" w:eastAsia="仿宋_GB2312"/>
                <w:sz w:val="24"/>
                <w:lang w:val="en-US" w:eastAsia="zh-CN"/>
              </w:rPr>
              <w:t>以</w:t>
            </w:r>
            <w:r>
              <w:rPr>
                <w:rFonts w:hint="eastAsia" w:eastAsia="仿宋_GB2312"/>
                <w:sz w:val="24"/>
                <w:lang w:eastAsia="zh-CN"/>
              </w:rPr>
              <w:t>“</w:t>
            </w:r>
            <w:r>
              <w:rPr>
                <w:rFonts w:hint="eastAsia" w:eastAsia="仿宋_GB2312"/>
                <w:sz w:val="24"/>
              </w:rPr>
              <w:t>智能工厂”结尾，不能以车间、项目等结尾，可参考公开发布的卓越级智能工厂</w:t>
            </w:r>
            <w:r>
              <w:rPr>
                <w:rFonts w:hint="eastAsia" w:eastAsia="仿宋_GB2312"/>
                <w:sz w:val="24"/>
                <w:lang w:val="en-US" w:eastAsia="zh-CN"/>
              </w:rPr>
              <w:t>命名规则</w:t>
            </w:r>
            <w:r>
              <w:rPr>
                <w:rFonts w:hint="eastAsia" w:eastAsia="仿宋_GB2312"/>
                <w:sz w:val="24"/>
              </w:rPr>
              <w:t>）</w:t>
            </w:r>
          </w:p>
        </w:tc>
      </w:tr>
      <w:tr w14:paraId="5E70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01" w:hRule="atLeast"/>
          <w:jc w:val="center"/>
        </w:trPr>
        <w:tc>
          <w:tcPr>
            <w:tcW w:w="1092" w:type="pct"/>
            <w:gridSpan w:val="2"/>
            <w:vAlign w:val="center"/>
          </w:tcPr>
          <w:p w14:paraId="0EEE2233">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所属行业</w:t>
            </w:r>
          </w:p>
        </w:tc>
        <w:tc>
          <w:tcPr>
            <w:tcW w:w="3898" w:type="pct"/>
            <w:gridSpan w:val="11"/>
            <w:vAlign w:val="center"/>
          </w:tcPr>
          <w:p w14:paraId="60A2BE71">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□原材料  □装备制造  □消费品  □电子信息</w:t>
            </w:r>
          </w:p>
        </w:tc>
      </w:tr>
      <w:tr w14:paraId="1FB1A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1245" w:hRule="atLeast"/>
          <w:jc w:val="center"/>
        </w:trPr>
        <w:tc>
          <w:tcPr>
            <w:tcW w:w="1092" w:type="pct"/>
            <w:gridSpan w:val="2"/>
            <w:vAlign w:val="center"/>
          </w:tcPr>
          <w:p w14:paraId="2864B683">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智能工厂总集成方案供应商名称</w:t>
            </w:r>
            <w:r>
              <w:rPr>
                <w:rStyle w:val="20"/>
                <w:rFonts w:ascii="Times New Roman" w:hAnsi="Times New Roman" w:eastAsia="仿宋_GB2312" w:cs="Times New Roman"/>
                <w:color w:val="000000"/>
                <w:sz w:val="24"/>
              </w:rPr>
              <w:footnoteReference w:id="3"/>
            </w:r>
          </w:p>
        </w:tc>
        <w:tc>
          <w:tcPr>
            <w:tcW w:w="3898" w:type="pct"/>
            <w:gridSpan w:val="11"/>
            <w:vAlign w:val="center"/>
          </w:tcPr>
          <w:p w14:paraId="3ABA7F48">
            <w:pPr>
              <w:snapToGrid w:val="0"/>
              <w:spacing w:after="0" w:line="360" w:lineRule="exact"/>
              <w:jc w:val="center"/>
              <w:rPr>
                <w:rFonts w:hint="eastAsia" w:eastAsia="仿宋_GB2312"/>
                <w:color w:val="000000"/>
                <w:sz w:val="24"/>
              </w:rPr>
            </w:pPr>
          </w:p>
        </w:tc>
      </w:tr>
      <w:tr w14:paraId="51E1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906" w:hRule="atLeast"/>
          <w:jc w:val="center"/>
        </w:trPr>
        <w:tc>
          <w:tcPr>
            <w:tcW w:w="1092" w:type="pct"/>
            <w:gridSpan w:val="2"/>
            <w:vAlign w:val="center"/>
          </w:tcPr>
          <w:p w14:paraId="7EB0DE65">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总集成方案供应商联系人及联系方式</w:t>
            </w:r>
          </w:p>
        </w:tc>
        <w:tc>
          <w:tcPr>
            <w:tcW w:w="3898" w:type="pct"/>
            <w:gridSpan w:val="11"/>
            <w:vAlign w:val="center"/>
          </w:tcPr>
          <w:p w14:paraId="6250D3FB">
            <w:pPr>
              <w:snapToGrid w:val="0"/>
              <w:spacing w:after="0" w:line="360" w:lineRule="exact"/>
              <w:jc w:val="center"/>
              <w:rPr>
                <w:rFonts w:hint="eastAsia" w:eastAsia="仿宋_GB2312"/>
                <w:color w:val="000000"/>
                <w:sz w:val="24"/>
              </w:rPr>
            </w:pPr>
          </w:p>
        </w:tc>
      </w:tr>
      <w:tr w14:paraId="4813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64" w:hRule="atLeast"/>
          <w:jc w:val="center"/>
        </w:trPr>
        <w:tc>
          <w:tcPr>
            <w:tcW w:w="1092" w:type="pct"/>
            <w:gridSpan w:val="2"/>
            <w:vAlign w:val="center"/>
          </w:tcPr>
          <w:p w14:paraId="4826715D">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建设起止日期</w:t>
            </w:r>
          </w:p>
          <w:p w14:paraId="05D7D7FA">
            <w:pPr>
              <w:pStyle w:val="2"/>
              <w:spacing w:line="360" w:lineRule="exact"/>
              <w:jc w:val="center"/>
            </w:pPr>
            <w:r>
              <w:rPr>
                <w:rFonts w:ascii="Times New Roman" w:hAnsi="Times New Roman" w:cs="Times New Roman"/>
                <w:color w:val="000000"/>
                <w:sz w:val="24"/>
              </w:rPr>
              <w:t>（须已建设完成）</w:t>
            </w:r>
          </w:p>
        </w:tc>
        <w:tc>
          <w:tcPr>
            <w:tcW w:w="3898" w:type="pct"/>
            <w:gridSpan w:val="11"/>
            <w:vAlign w:val="center"/>
          </w:tcPr>
          <w:p w14:paraId="44854778">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年  月  日—  年  月  日</w:t>
            </w:r>
          </w:p>
        </w:tc>
      </w:tr>
      <w:tr w14:paraId="5FBB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90" w:hRule="atLeast"/>
          <w:jc w:val="center"/>
        </w:trPr>
        <w:tc>
          <w:tcPr>
            <w:tcW w:w="1092" w:type="pct"/>
            <w:gridSpan w:val="2"/>
            <w:vAlign w:val="center"/>
          </w:tcPr>
          <w:p w14:paraId="344F1060">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建设总投资</w:t>
            </w:r>
          </w:p>
        </w:tc>
        <w:tc>
          <w:tcPr>
            <w:tcW w:w="3898" w:type="pct"/>
            <w:gridSpan w:val="11"/>
            <w:vAlign w:val="center"/>
          </w:tcPr>
          <w:p w14:paraId="58340BF7">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 xml:space="preserve">  万元</w:t>
            </w:r>
          </w:p>
        </w:tc>
      </w:tr>
      <w:tr w14:paraId="3236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3223" w:hRule="atLeast"/>
          <w:jc w:val="center"/>
        </w:trPr>
        <w:tc>
          <w:tcPr>
            <w:tcW w:w="1092" w:type="pct"/>
            <w:gridSpan w:val="2"/>
            <w:vAlign w:val="center"/>
          </w:tcPr>
          <w:p w14:paraId="44DE80A7">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项</w:t>
            </w:r>
          </w:p>
          <w:p w14:paraId="26FA5126">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目</w:t>
            </w:r>
          </w:p>
          <w:p w14:paraId="6C07E768">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简</w:t>
            </w:r>
          </w:p>
          <w:p w14:paraId="0645815D">
            <w:pPr>
              <w:snapToGrid w:val="0"/>
              <w:spacing w:after="0" w:line="360" w:lineRule="exact"/>
              <w:jc w:val="center"/>
              <w:rPr>
                <w:rFonts w:hint="eastAsia" w:eastAsia="仿宋_GB2312"/>
                <w:color w:val="000000"/>
                <w:sz w:val="24"/>
              </w:rPr>
            </w:pPr>
            <w:r>
              <w:rPr>
                <w:rFonts w:ascii="Times New Roman" w:hAnsi="Times New Roman" w:eastAsia="仿宋_GB2312" w:cs="Times New Roman"/>
                <w:color w:val="000000"/>
                <w:sz w:val="24"/>
              </w:rPr>
              <w:t>述</w:t>
            </w:r>
          </w:p>
        </w:tc>
        <w:tc>
          <w:tcPr>
            <w:tcW w:w="3898" w:type="pct"/>
            <w:gridSpan w:val="11"/>
            <w:vAlign w:val="center"/>
          </w:tcPr>
          <w:p w14:paraId="33807493">
            <w:pPr>
              <w:pStyle w:val="2"/>
              <w:spacing w:line="360" w:lineRule="exact"/>
              <w:rPr>
                <w:color w:val="000000"/>
              </w:rPr>
            </w:pPr>
          </w:p>
          <w:p w14:paraId="7D706467">
            <w:pPr>
              <w:pStyle w:val="2"/>
              <w:spacing w:line="360" w:lineRule="exact"/>
              <w:rPr>
                <w:color w:val="000000"/>
              </w:rPr>
            </w:pPr>
          </w:p>
          <w:p w14:paraId="6204F02F">
            <w:pPr>
              <w:snapToGrid w:val="0"/>
              <w:spacing w:after="0" w:line="360" w:lineRule="exact"/>
              <w:ind w:firstLine="480" w:firstLineChars="200"/>
              <w:rPr>
                <w:rFonts w:hint="eastAsia" w:eastAsia="仿宋_GB2312"/>
                <w:color w:val="000000"/>
                <w:sz w:val="24"/>
              </w:rPr>
            </w:pPr>
            <w:r>
              <w:rPr>
                <w:rFonts w:ascii="Times New Roman" w:hAnsi="Times New Roman" w:eastAsia="仿宋_GB2312" w:cs="Times New Roman"/>
                <w:color w:val="000000"/>
                <w:sz w:val="24"/>
              </w:rPr>
              <w:t>（对项目当前智能化建设情况和成效进行简要描述，不超过</w:t>
            </w:r>
            <w:r>
              <w:rPr>
                <w:rFonts w:hint="eastAsia" w:ascii="Times New Roman" w:hAnsi="Times New Roman" w:eastAsia="仿宋_GB2312" w:cs="Times New Roman"/>
                <w:color w:val="000000"/>
                <w:sz w:val="24"/>
              </w:rPr>
              <w:t>10</w:t>
            </w:r>
            <w:r>
              <w:rPr>
                <w:rFonts w:ascii="Times New Roman" w:hAnsi="Times New Roman" w:eastAsia="仿宋_GB2312" w:cs="Times New Roman"/>
                <w:color w:val="000000"/>
                <w:sz w:val="24"/>
              </w:rPr>
              <w:t>00字。）</w:t>
            </w:r>
          </w:p>
          <w:p w14:paraId="727F3188">
            <w:pPr>
              <w:snapToGrid w:val="0"/>
              <w:spacing w:after="0" w:line="360" w:lineRule="exact"/>
              <w:rPr>
                <w:rFonts w:hint="eastAsia" w:eastAsia="仿宋_GB2312"/>
                <w:color w:val="000000"/>
                <w:sz w:val="24"/>
              </w:rPr>
            </w:pPr>
          </w:p>
          <w:p w14:paraId="149C3548">
            <w:pPr>
              <w:snapToGrid w:val="0"/>
              <w:spacing w:after="0" w:line="360" w:lineRule="exact"/>
              <w:rPr>
                <w:rFonts w:hint="eastAsia" w:eastAsia="仿宋_GB2312"/>
                <w:color w:val="000000"/>
                <w:sz w:val="24"/>
              </w:rPr>
            </w:pPr>
          </w:p>
          <w:p w14:paraId="47B4BCD5">
            <w:pPr>
              <w:snapToGrid w:val="0"/>
              <w:spacing w:after="0" w:line="360" w:lineRule="exact"/>
              <w:rPr>
                <w:rFonts w:hint="eastAsia" w:eastAsia="仿宋_GB2312"/>
                <w:color w:val="000000"/>
                <w:sz w:val="24"/>
              </w:rPr>
            </w:pPr>
          </w:p>
          <w:p w14:paraId="7BBD21A0">
            <w:pPr>
              <w:snapToGrid w:val="0"/>
              <w:spacing w:after="0" w:line="360" w:lineRule="exact"/>
              <w:rPr>
                <w:rFonts w:hint="eastAsia" w:eastAsia="仿宋_GB2312"/>
                <w:color w:val="000000"/>
                <w:sz w:val="24"/>
              </w:rPr>
            </w:pPr>
          </w:p>
          <w:p w14:paraId="21BFE6B2">
            <w:pPr>
              <w:snapToGrid w:val="0"/>
              <w:spacing w:after="0" w:line="360" w:lineRule="exact"/>
              <w:rPr>
                <w:rFonts w:hint="eastAsia" w:eastAsia="仿宋_GB2312"/>
                <w:color w:val="000000"/>
                <w:sz w:val="24"/>
              </w:rPr>
            </w:pPr>
          </w:p>
          <w:p w14:paraId="5A01FFF9">
            <w:pPr>
              <w:snapToGrid w:val="0"/>
              <w:spacing w:after="0" w:line="360" w:lineRule="exact"/>
              <w:rPr>
                <w:rFonts w:hint="eastAsia" w:eastAsia="仿宋_GB2312"/>
                <w:color w:val="000000"/>
                <w:sz w:val="24"/>
              </w:rPr>
            </w:pPr>
          </w:p>
          <w:p w14:paraId="19C5CDF9">
            <w:pPr>
              <w:snapToGrid w:val="0"/>
              <w:spacing w:after="0" w:line="360" w:lineRule="exact"/>
              <w:rPr>
                <w:rFonts w:hint="eastAsia" w:eastAsia="仿宋_GB2312"/>
                <w:color w:val="000000"/>
                <w:sz w:val="24"/>
              </w:rPr>
            </w:pPr>
          </w:p>
          <w:p w14:paraId="547B8D1E">
            <w:pPr>
              <w:snapToGrid w:val="0"/>
              <w:spacing w:after="0" w:line="360" w:lineRule="exact"/>
              <w:rPr>
                <w:rFonts w:hint="eastAsia" w:eastAsia="仿宋_GB2312"/>
                <w:color w:val="000000"/>
                <w:sz w:val="24"/>
              </w:rPr>
            </w:pPr>
          </w:p>
          <w:p w14:paraId="22E19290">
            <w:pPr>
              <w:snapToGrid w:val="0"/>
              <w:spacing w:after="0" w:line="360" w:lineRule="exact"/>
              <w:rPr>
                <w:rFonts w:hint="eastAsia" w:eastAsia="仿宋_GB2312"/>
                <w:color w:val="000000"/>
                <w:sz w:val="24"/>
              </w:rPr>
            </w:pPr>
          </w:p>
          <w:p w14:paraId="42C06FE9">
            <w:pPr>
              <w:snapToGrid w:val="0"/>
              <w:spacing w:after="0" w:line="360" w:lineRule="exact"/>
              <w:rPr>
                <w:rFonts w:hint="eastAsia" w:eastAsia="仿宋_GB2312"/>
                <w:color w:val="000000"/>
                <w:sz w:val="24"/>
              </w:rPr>
            </w:pPr>
          </w:p>
          <w:p w14:paraId="6B921010">
            <w:pPr>
              <w:snapToGrid w:val="0"/>
              <w:spacing w:after="0" w:line="360" w:lineRule="exact"/>
              <w:rPr>
                <w:rFonts w:hint="eastAsia" w:eastAsia="仿宋_GB2312"/>
                <w:color w:val="000000"/>
                <w:sz w:val="24"/>
              </w:rPr>
            </w:pPr>
          </w:p>
          <w:p w14:paraId="5D7F2E85">
            <w:pPr>
              <w:snapToGrid w:val="0"/>
              <w:spacing w:after="0" w:line="360" w:lineRule="exact"/>
              <w:rPr>
                <w:rFonts w:hint="eastAsia" w:eastAsia="仿宋_GB2312"/>
                <w:color w:val="000000"/>
                <w:sz w:val="24"/>
              </w:rPr>
            </w:pPr>
          </w:p>
          <w:p w14:paraId="73289621">
            <w:pPr>
              <w:snapToGrid w:val="0"/>
              <w:spacing w:after="0" w:line="360" w:lineRule="exact"/>
              <w:rPr>
                <w:rFonts w:hint="eastAsia" w:eastAsia="仿宋_GB2312"/>
                <w:color w:val="000000"/>
                <w:sz w:val="24"/>
              </w:rPr>
            </w:pPr>
          </w:p>
          <w:p w14:paraId="77146CD1">
            <w:pPr>
              <w:snapToGrid w:val="0"/>
              <w:spacing w:after="0" w:line="360" w:lineRule="exact"/>
              <w:rPr>
                <w:rFonts w:hint="eastAsia" w:eastAsia="仿宋_GB2312"/>
                <w:color w:val="000000"/>
                <w:sz w:val="24"/>
              </w:rPr>
            </w:pPr>
          </w:p>
          <w:p w14:paraId="659F7F71">
            <w:pPr>
              <w:snapToGrid w:val="0"/>
              <w:spacing w:after="0" w:line="360" w:lineRule="exact"/>
              <w:rPr>
                <w:rFonts w:hint="eastAsia" w:eastAsia="仿宋_GB2312"/>
                <w:color w:val="000000"/>
                <w:sz w:val="24"/>
              </w:rPr>
            </w:pPr>
          </w:p>
          <w:p w14:paraId="32E8F316">
            <w:pPr>
              <w:snapToGrid w:val="0"/>
              <w:spacing w:after="0" w:line="360" w:lineRule="exact"/>
              <w:rPr>
                <w:rFonts w:hint="eastAsia" w:eastAsia="仿宋_GB2312"/>
                <w:color w:val="000000"/>
                <w:sz w:val="24"/>
              </w:rPr>
            </w:pPr>
          </w:p>
          <w:p w14:paraId="2DC24F16">
            <w:pPr>
              <w:snapToGrid w:val="0"/>
              <w:spacing w:after="0" w:line="360" w:lineRule="exact"/>
              <w:rPr>
                <w:rFonts w:hint="eastAsia" w:eastAsia="仿宋_GB2312"/>
                <w:color w:val="000000"/>
                <w:sz w:val="24"/>
              </w:rPr>
            </w:pPr>
          </w:p>
          <w:p w14:paraId="268E0A85">
            <w:pPr>
              <w:snapToGrid w:val="0"/>
              <w:spacing w:after="0" w:line="360" w:lineRule="exact"/>
              <w:rPr>
                <w:rFonts w:hint="eastAsia" w:eastAsia="仿宋_GB2312"/>
                <w:color w:val="000000"/>
                <w:sz w:val="24"/>
              </w:rPr>
            </w:pPr>
          </w:p>
        </w:tc>
      </w:tr>
      <w:tr w14:paraId="0181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20" w:hRule="atLeast"/>
          <w:jc w:val="center"/>
        </w:trPr>
        <w:tc>
          <w:tcPr>
            <w:tcW w:w="580" w:type="pct"/>
            <w:vMerge w:val="restart"/>
            <w:vAlign w:val="center"/>
          </w:tcPr>
          <w:p w14:paraId="6B8ADE19">
            <w:pPr>
              <w:snapToGrid w:val="0"/>
              <w:spacing w:after="0" w:line="280" w:lineRule="exact"/>
              <w:jc w:val="center"/>
              <w:rPr>
                <w:rFonts w:hint="eastAsia" w:eastAsia="仿宋_GB2312"/>
                <w:color w:val="000000"/>
                <w:sz w:val="24"/>
              </w:rPr>
            </w:pPr>
            <w:r>
              <w:rPr>
                <w:rFonts w:eastAsia="仿宋_GB2312"/>
                <w:color w:val="000000"/>
                <w:sz w:val="24"/>
              </w:rPr>
              <w:t>工</w:t>
            </w:r>
          </w:p>
          <w:p w14:paraId="49776057">
            <w:pPr>
              <w:snapToGrid w:val="0"/>
              <w:spacing w:after="0" w:line="280" w:lineRule="exact"/>
              <w:jc w:val="center"/>
              <w:rPr>
                <w:rFonts w:hint="eastAsia" w:eastAsia="仿宋_GB2312"/>
                <w:color w:val="000000"/>
                <w:sz w:val="24"/>
              </w:rPr>
            </w:pPr>
            <w:r>
              <w:rPr>
                <w:rFonts w:eastAsia="仿宋_GB2312"/>
                <w:color w:val="000000"/>
                <w:sz w:val="24"/>
              </w:rPr>
              <w:t>厂</w:t>
            </w:r>
          </w:p>
          <w:p w14:paraId="03B7BBCE">
            <w:pPr>
              <w:snapToGrid w:val="0"/>
              <w:spacing w:after="0" w:line="280" w:lineRule="exact"/>
              <w:jc w:val="center"/>
              <w:rPr>
                <w:rFonts w:hint="eastAsia" w:eastAsia="仿宋_GB2312"/>
                <w:color w:val="000000"/>
                <w:sz w:val="24"/>
              </w:rPr>
            </w:pPr>
            <w:r>
              <w:rPr>
                <w:rFonts w:eastAsia="仿宋_GB2312"/>
                <w:color w:val="000000"/>
                <w:sz w:val="24"/>
              </w:rPr>
              <w:t>整</w:t>
            </w:r>
          </w:p>
          <w:p w14:paraId="3AAC8B47">
            <w:pPr>
              <w:snapToGrid w:val="0"/>
              <w:spacing w:after="0" w:line="280" w:lineRule="exact"/>
              <w:jc w:val="center"/>
              <w:rPr>
                <w:rFonts w:hint="eastAsia" w:eastAsia="仿宋_GB2312"/>
                <w:color w:val="000000"/>
                <w:sz w:val="24"/>
              </w:rPr>
            </w:pPr>
            <w:r>
              <w:rPr>
                <w:rFonts w:eastAsia="仿宋_GB2312"/>
                <w:color w:val="000000"/>
                <w:sz w:val="24"/>
              </w:rPr>
              <w:t>体</w:t>
            </w:r>
          </w:p>
          <w:p w14:paraId="0867FA8A">
            <w:pPr>
              <w:snapToGrid w:val="0"/>
              <w:spacing w:after="0" w:line="280" w:lineRule="exact"/>
              <w:jc w:val="center"/>
              <w:rPr>
                <w:rFonts w:hint="eastAsia" w:eastAsia="仿宋_GB2312"/>
                <w:color w:val="000000"/>
                <w:sz w:val="24"/>
              </w:rPr>
            </w:pPr>
            <w:r>
              <w:rPr>
                <w:rFonts w:eastAsia="仿宋_GB2312"/>
                <w:color w:val="000000"/>
                <w:sz w:val="24"/>
              </w:rPr>
              <w:t>建</w:t>
            </w:r>
          </w:p>
          <w:p w14:paraId="18032826">
            <w:pPr>
              <w:snapToGrid w:val="0"/>
              <w:spacing w:after="0" w:line="280" w:lineRule="exact"/>
              <w:jc w:val="center"/>
              <w:rPr>
                <w:rFonts w:hint="eastAsia"/>
                <w:color w:val="000000"/>
              </w:rPr>
            </w:pPr>
            <w:r>
              <w:rPr>
                <w:rFonts w:eastAsia="仿宋_GB2312"/>
                <w:color w:val="000000"/>
                <w:sz w:val="24"/>
              </w:rPr>
              <w:t>设</w:t>
            </w:r>
          </w:p>
          <w:p w14:paraId="4C27ED21">
            <w:pPr>
              <w:snapToGrid w:val="0"/>
              <w:spacing w:after="0" w:line="280" w:lineRule="exact"/>
              <w:jc w:val="center"/>
              <w:rPr>
                <w:rFonts w:hint="eastAsia" w:eastAsia="仿宋_GB2312"/>
                <w:color w:val="000000"/>
                <w:sz w:val="24"/>
              </w:rPr>
            </w:pPr>
            <w:r>
              <w:rPr>
                <w:rFonts w:eastAsia="仿宋_GB2312"/>
                <w:color w:val="000000"/>
                <w:sz w:val="24"/>
              </w:rPr>
              <w:t>成</w:t>
            </w:r>
          </w:p>
          <w:p w14:paraId="32C0F516">
            <w:pPr>
              <w:snapToGrid w:val="0"/>
              <w:spacing w:after="0" w:line="280" w:lineRule="exact"/>
              <w:jc w:val="center"/>
              <w:rPr>
                <w:rFonts w:hint="eastAsia" w:eastAsia="仿宋_GB2312"/>
                <w:color w:val="000000"/>
                <w:sz w:val="24"/>
              </w:rPr>
            </w:pPr>
            <w:r>
              <w:rPr>
                <w:rFonts w:eastAsia="仿宋_GB2312"/>
                <w:color w:val="000000"/>
                <w:sz w:val="24"/>
              </w:rPr>
              <w:t>效</w:t>
            </w:r>
          </w:p>
          <w:p w14:paraId="2F872EA0">
            <w:pPr>
              <w:snapToGrid w:val="0"/>
              <w:spacing w:after="0" w:line="280" w:lineRule="exact"/>
              <w:jc w:val="center"/>
              <w:rPr>
                <w:rFonts w:hint="eastAsia" w:eastAsia="仿宋_GB2312"/>
                <w:color w:val="000000"/>
                <w:sz w:val="24"/>
              </w:rPr>
            </w:pPr>
            <w:r>
              <w:rPr>
                <w:rStyle w:val="20"/>
                <w:rFonts w:eastAsia="仿宋_GB2312"/>
                <w:color w:val="000000"/>
                <w:sz w:val="24"/>
              </w:rPr>
              <w:footnoteReference w:id="4"/>
            </w:r>
          </w:p>
        </w:tc>
        <w:tc>
          <w:tcPr>
            <w:tcW w:w="854" w:type="pct"/>
            <w:gridSpan w:val="2"/>
            <w:vAlign w:val="center"/>
          </w:tcPr>
          <w:p w14:paraId="70147D99">
            <w:pPr>
              <w:keepNext w:val="0"/>
              <w:keepLines w:val="0"/>
              <w:pageBreakBefore w:val="0"/>
              <w:widowControl/>
              <w:kinsoku/>
              <w:wordWrap/>
              <w:overflowPunct/>
              <w:topLinePunct w:val="0"/>
              <w:autoSpaceDE/>
              <w:autoSpaceDN/>
              <w:bidi w:val="0"/>
              <w:adjustRightInd/>
              <w:spacing w:after="0" w:line="340" w:lineRule="exact"/>
              <w:jc w:val="center"/>
              <w:textAlignment w:val="center"/>
              <w:rPr>
                <w:rFonts w:hint="eastAsia" w:ascii="仿宋_GB2312" w:hAnsi="仿宋_GB2312" w:eastAsia="仿宋_GB2312" w:cs="仿宋_GB2312"/>
                <w:b/>
                <w:bCs/>
                <w:kern w:val="0"/>
                <w:szCs w:val="21"/>
                <w:lang w:bidi="ar"/>
              </w:rPr>
            </w:pPr>
            <w:r>
              <w:rPr>
                <w:rFonts w:hint="eastAsia" w:ascii="仿宋_GB2312" w:hAnsi="仿宋_GB2312" w:eastAsia="仿宋_GB2312" w:cs="仿宋_GB2312"/>
                <w:b/>
                <w:bCs/>
                <w:kern w:val="0"/>
                <w:szCs w:val="21"/>
                <w:lang w:bidi="ar"/>
              </w:rPr>
              <w:t>指标</w:t>
            </w:r>
          </w:p>
        </w:tc>
        <w:tc>
          <w:tcPr>
            <w:tcW w:w="754" w:type="pct"/>
            <w:gridSpan w:val="2"/>
            <w:vAlign w:val="center"/>
          </w:tcPr>
          <w:p w14:paraId="5D234FBD">
            <w:pPr>
              <w:keepNext w:val="0"/>
              <w:keepLines w:val="0"/>
              <w:pageBreakBefore w:val="0"/>
              <w:widowControl/>
              <w:kinsoku/>
              <w:wordWrap/>
              <w:overflowPunct/>
              <w:topLinePunct w:val="0"/>
              <w:autoSpaceDE/>
              <w:autoSpaceDN/>
              <w:bidi w:val="0"/>
              <w:adjustRightInd/>
              <w:spacing w:after="0" w:line="340" w:lineRule="exact"/>
              <w:jc w:val="center"/>
              <w:textAlignment w:val="center"/>
              <w:rPr>
                <w:rFonts w:hint="eastAsia" w:ascii="仿宋_GB2312" w:hAnsi="仿宋_GB2312" w:eastAsia="仿宋_GB2312" w:cs="仿宋_GB2312"/>
                <w:b/>
                <w:bCs/>
                <w:kern w:val="0"/>
                <w:szCs w:val="21"/>
                <w:lang w:bidi="ar"/>
              </w:rPr>
            </w:pPr>
            <w:r>
              <w:rPr>
                <w:rFonts w:hint="eastAsia" w:ascii="仿宋_GB2312" w:hAnsi="仿宋_GB2312" w:eastAsia="仿宋_GB2312" w:cs="仿宋_GB2312"/>
                <w:b/>
                <w:bCs/>
                <w:kern w:val="0"/>
                <w:szCs w:val="21"/>
                <w:lang w:bidi="ar"/>
              </w:rPr>
              <w:t>建设前</w:t>
            </w:r>
          </w:p>
        </w:tc>
        <w:tc>
          <w:tcPr>
            <w:tcW w:w="782" w:type="pct"/>
            <w:gridSpan w:val="2"/>
            <w:vAlign w:val="center"/>
          </w:tcPr>
          <w:p w14:paraId="2EB6FAED">
            <w:pPr>
              <w:keepNext w:val="0"/>
              <w:keepLines w:val="0"/>
              <w:pageBreakBefore w:val="0"/>
              <w:widowControl/>
              <w:kinsoku/>
              <w:wordWrap/>
              <w:overflowPunct/>
              <w:topLinePunct w:val="0"/>
              <w:autoSpaceDE/>
              <w:autoSpaceDN/>
              <w:bidi w:val="0"/>
              <w:adjustRightInd/>
              <w:spacing w:after="0" w:line="340" w:lineRule="exact"/>
              <w:jc w:val="center"/>
              <w:textAlignment w:val="center"/>
              <w:rPr>
                <w:rFonts w:hint="eastAsia" w:ascii="仿宋_GB2312" w:hAnsi="仿宋_GB2312" w:eastAsia="仿宋_GB2312" w:cs="仿宋_GB2312"/>
                <w:b/>
                <w:bCs/>
                <w:kern w:val="0"/>
                <w:szCs w:val="21"/>
                <w:lang w:bidi="ar"/>
              </w:rPr>
            </w:pPr>
            <w:r>
              <w:rPr>
                <w:rFonts w:hint="eastAsia" w:ascii="仿宋_GB2312" w:hAnsi="仿宋_GB2312" w:eastAsia="仿宋_GB2312" w:cs="仿宋_GB2312"/>
                <w:b/>
                <w:bCs/>
                <w:kern w:val="0"/>
                <w:szCs w:val="21"/>
                <w:lang w:bidi="ar"/>
              </w:rPr>
              <w:t>建设后</w:t>
            </w:r>
          </w:p>
        </w:tc>
        <w:tc>
          <w:tcPr>
            <w:tcW w:w="698" w:type="pct"/>
            <w:gridSpan w:val="3"/>
            <w:vAlign w:val="center"/>
          </w:tcPr>
          <w:p w14:paraId="3CC513D7">
            <w:pPr>
              <w:keepNext w:val="0"/>
              <w:keepLines w:val="0"/>
              <w:pageBreakBefore w:val="0"/>
              <w:widowControl/>
              <w:kinsoku/>
              <w:wordWrap/>
              <w:overflowPunct/>
              <w:topLinePunct w:val="0"/>
              <w:autoSpaceDE/>
              <w:autoSpaceDN/>
              <w:bidi w:val="0"/>
              <w:adjustRightInd/>
              <w:spacing w:after="0" w:line="340" w:lineRule="exact"/>
              <w:jc w:val="center"/>
              <w:textAlignment w:val="center"/>
              <w:rPr>
                <w:rFonts w:hint="eastAsia" w:ascii="仿宋_GB2312" w:hAnsi="仿宋_GB2312" w:eastAsia="仿宋_GB2312" w:cs="仿宋_GB2312"/>
                <w:b/>
                <w:bCs/>
                <w:kern w:val="0"/>
                <w:szCs w:val="21"/>
                <w:lang w:bidi="ar"/>
              </w:rPr>
            </w:pPr>
            <w:r>
              <w:rPr>
                <w:rFonts w:hint="eastAsia" w:ascii="仿宋_GB2312" w:hAnsi="仿宋_GB2312" w:eastAsia="仿宋_GB2312" w:cs="仿宋_GB2312"/>
                <w:b/>
                <w:bCs/>
                <w:kern w:val="0"/>
                <w:szCs w:val="21"/>
                <w:lang w:bidi="ar"/>
              </w:rPr>
              <w:t>指标</w:t>
            </w:r>
          </w:p>
        </w:tc>
        <w:tc>
          <w:tcPr>
            <w:tcW w:w="698" w:type="pct"/>
            <w:gridSpan w:val="2"/>
            <w:vAlign w:val="center"/>
          </w:tcPr>
          <w:p w14:paraId="6F96EC5B">
            <w:pPr>
              <w:keepNext w:val="0"/>
              <w:keepLines w:val="0"/>
              <w:pageBreakBefore w:val="0"/>
              <w:kinsoku/>
              <w:wordWrap/>
              <w:overflowPunct/>
              <w:topLinePunct w:val="0"/>
              <w:autoSpaceDE/>
              <w:autoSpaceDN/>
              <w:bidi w:val="0"/>
              <w:adjustRightInd/>
              <w:snapToGrid w:val="0"/>
              <w:spacing w:after="0" w:line="340" w:lineRule="exact"/>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建设前</w:t>
            </w:r>
          </w:p>
        </w:tc>
        <w:tc>
          <w:tcPr>
            <w:tcW w:w="621" w:type="pct"/>
            <w:vAlign w:val="center"/>
          </w:tcPr>
          <w:p w14:paraId="0BF64351">
            <w:pPr>
              <w:keepNext w:val="0"/>
              <w:keepLines w:val="0"/>
              <w:pageBreakBefore w:val="0"/>
              <w:kinsoku/>
              <w:wordWrap/>
              <w:overflowPunct/>
              <w:topLinePunct w:val="0"/>
              <w:autoSpaceDE/>
              <w:autoSpaceDN/>
              <w:bidi w:val="0"/>
              <w:adjustRightInd/>
              <w:snapToGrid w:val="0"/>
              <w:spacing w:after="0" w:line="340" w:lineRule="exact"/>
              <w:jc w:val="center"/>
              <w:rPr>
                <w:rFonts w:hint="eastAsia" w:ascii="仿宋_GB2312" w:hAnsi="仿宋_GB2312" w:eastAsia="仿宋_GB2312" w:cs="仿宋_GB2312"/>
                <w:b/>
                <w:bCs/>
                <w:szCs w:val="21"/>
              </w:rPr>
            </w:pPr>
            <w:r>
              <w:rPr>
                <w:rFonts w:hint="eastAsia" w:ascii="仿宋_GB2312" w:hAnsi="仿宋_GB2312" w:eastAsia="仿宋_GB2312" w:cs="仿宋_GB2312"/>
                <w:b/>
                <w:bCs/>
                <w:szCs w:val="21"/>
              </w:rPr>
              <w:t>建设后</w:t>
            </w:r>
          </w:p>
        </w:tc>
      </w:tr>
      <w:tr w14:paraId="79B27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54044601">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42FE680F">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*关键设备数控化率</w:t>
            </w:r>
          </w:p>
        </w:tc>
        <w:tc>
          <w:tcPr>
            <w:tcW w:w="754" w:type="pct"/>
            <w:gridSpan w:val="2"/>
            <w:vAlign w:val="center"/>
          </w:tcPr>
          <w:p w14:paraId="34EAE8A2">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782" w:type="pct"/>
            <w:gridSpan w:val="2"/>
            <w:vAlign w:val="center"/>
          </w:tcPr>
          <w:p w14:paraId="32EB58E2">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98" w:type="pct"/>
            <w:gridSpan w:val="3"/>
            <w:vAlign w:val="center"/>
          </w:tcPr>
          <w:p w14:paraId="09BD9B44">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*关键设备联网率</w:t>
            </w:r>
          </w:p>
        </w:tc>
        <w:tc>
          <w:tcPr>
            <w:tcW w:w="698" w:type="pct"/>
            <w:gridSpan w:val="2"/>
            <w:vAlign w:val="center"/>
          </w:tcPr>
          <w:p w14:paraId="49FA25EB">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1C8D7447">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0D8A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4F32B79C">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67BAB103">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*全员劳动生产率</w:t>
            </w:r>
          </w:p>
        </w:tc>
        <w:tc>
          <w:tcPr>
            <w:tcW w:w="754" w:type="pct"/>
            <w:gridSpan w:val="2"/>
            <w:vAlign w:val="center"/>
          </w:tcPr>
          <w:p w14:paraId="0025BC07">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782" w:type="pct"/>
            <w:gridSpan w:val="2"/>
            <w:vAlign w:val="center"/>
          </w:tcPr>
          <w:p w14:paraId="42AAF64A">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98" w:type="pct"/>
            <w:gridSpan w:val="3"/>
            <w:vAlign w:val="center"/>
          </w:tcPr>
          <w:p w14:paraId="33B752FF">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w w:val="90"/>
                <w:szCs w:val="21"/>
              </w:rPr>
            </w:pPr>
            <w:r>
              <w:rPr>
                <w:rFonts w:hint="eastAsia" w:ascii="仿宋_GB2312" w:hAnsi="仿宋_GB2312" w:eastAsia="仿宋_GB2312" w:cs="仿宋_GB2312"/>
                <w:kern w:val="0"/>
                <w:szCs w:val="21"/>
                <w:lang w:bidi="ar"/>
              </w:rPr>
              <w:t>*生产效率</w:t>
            </w:r>
          </w:p>
        </w:tc>
        <w:tc>
          <w:tcPr>
            <w:tcW w:w="698" w:type="pct"/>
            <w:gridSpan w:val="2"/>
            <w:vAlign w:val="center"/>
          </w:tcPr>
          <w:p w14:paraId="1AF7C7E5">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2EBC6C11">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32A1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18541DB3">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6E041EC9">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*资源综合利用率</w:t>
            </w:r>
          </w:p>
        </w:tc>
        <w:tc>
          <w:tcPr>
            <w:tcW w:w="754" w:type="pct"/>
            <w:gridSpan w:val="2"/>
            <w:vAlign w:val="center"/>
          </w:tcPr>
          <w:p w14:paraId="2F1DFF27">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782" w:type="pct"/>
            <w:gridSpan w:val="2"/>
            <w:vAlign w:val="center"/>
          </w:tcPr>
          <w:p w14:paraId="2CD25801">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98" w:type="pct"/>
            <w:gridSpan w:val="3"/>
            <w:vAlign w:val="center"/>
          </w:tcPr>
          <w:p w14:paraId="1C86FA3A">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*产品研制周期</w:t>
            </w:r>
          </w:p>
        </w:tc>
        <w:tc>
          <w:tcPr>
            <w:tcW w:w="698" w:type="pct"/>
            <w:gridSpan w:val="2"/>
            <w:vAlign w:val="center"/>
          </w:tcPr>
          <w:p w14:paraId="013A5113">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3544FCC0">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008C0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6BD89F9D">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707037C4">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*运营成本</w:t>
            </w:r>
          </w:p>
        </w:tc>
        <w:tc>
          <w:tcPr>
            <w:tcW w:w="754" w:type="pct"/>
            <w:gridSpan w:val="2"/>
            <w:vAlign w:val="center"/>
          </w:tcPr>
          <w:p w14:paraId="1C1847D3">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782" w:type="pct"/>
            <w:gridSpan w:val="2"/>
            <w:vAlign w:val="center"/>
          </w:tcPr>
          <w:p w14:paraId="6A883999">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98" w:type="pct"/>
            <w:gridSpan w:val="3"/>
            <w:vAlign w:val="center"/>
          </w:tcPr>
          <w:p w14:paraId="07169B85">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*产品不良品率</w:t>
            </w:r>
          </w:p>
        </w:tc>
        <w:tc>
          <w:tcPr>
            <w:tcW w:w="698" w:type="pct"/>
            <w:gridSpan w:val="2"/>
            <w:vAlign w:val="center"/>
          </w:tcPr>
          <w:p w14:paraId="0958F73D">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3511A24C">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45775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17FC7901">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4BBAEB2A">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*人均销售额</w:t>
            </w:r>
          </w:p>
        </w:tc>
        <w:tc>
          <w:tcPr>
            <w:tcW w:w="754" w:type="pct"/>
            <w:gridSpan w:val="2"/>
            <w:vAlign w:val="center"/>
          </w:tcPr>
          <w:p w14:paraId="5CDC7A64">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782" w:type="pct"/>
            <w:gridSpan w:val="2"/>
            <w:vAlign w:val="center"/>
          </w:tcPr>
          <w:p w14:paraId="11504578">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98" w:type="pct"/>
            <w:gridSpan w:val="3"/>
            <w:vAlign w:val="center"/>
          </w:tcPr>
          <w:p w14:paraId="4F85B8BA">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*设备综合利用率</w:t>
            </w:r>
          </w:p>
        </w:tc>
        <w:tc>
          <w:tcPr>
            <w:tcW w:w="698" w:type="pct"/>
            <w:gridSpan w:val="2"/>
            <w:vAlign w:val="center"/>
          </w:tcPr>
          <w:p w14:paraId="580C90E2">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751F1BB8">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50E74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0E7AE962">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1C582095">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库存周转率</w:t>
            </w:r>
          </w:p>
        </w:tc>
        <w:tc>
          <w:tcPr>
            <w:tcW w:w="754" w:type="pct"/>
            <w:gridSpan w:val="2"/>
            <w:vAlign w:val="center"/>
          </w:tcPr>
          <w:p w14:paraId="7BE6AEA5">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782" w:type="pct"/>
            <w:gridSpan w:val="2"/>
            <w:vAlign w:val="center"/>
          </w:tcPr>
          <w:p w14:paraId="5BC6EAD3">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98" w:type="pct"/>
            <w:gridSpan w:val="3"/>
            <w:vAlign w:val="center"/>
          </w:tcPr>
          <w:p w14:paraId="792B764B">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供应商准时交付率</w:t>
            </w:r>
          </w:p>
        </w:tc>
        <w:tc>
          <w:tcPr>
            <w:tcW w:w="698" w:type="pct"/>
            <w:gridSpan w:val="2"/>
            <w:vAlign w:val="center"/>
          </w:tcPr>
          <w:p w14:paraId="13660CB1">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4D019613">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4424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5339B8AF">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686EE14C">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*订单准时达成率</w:t>
            </w:r>
          </w:p>
        </w:tc>
        <w:tc>
          <w:tcPr>
            <w:tcW w:w="754" w:type="pct"/>
            <w:gridSpan w:val="2"/>
            <w:vAlign w:val="center"/>
          </w:tcPr>
          <w:p w14:paraId="00C604A5">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782" w:type="pct"/>
            <w:gridSpan w:val="2"/>
            <w:vAlign w:val="center"/>
          </w:tcPr>
          <w:p w14:paraId="47ACCDDC">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98" w:type="pct"/>
            <w:gridSpan w:val="3"/>
            <w:vAlign w:val="center"/>
          </w:tcPr>
          <w:p w14:paraId="4B62594C">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先进过程控制投用率</w:t>
            </w:r>
          </w:p>
        </w:tc>
        <w:tc>
          <w:tcPr>
            <w:tcW w:w="698" w:type="pct"/>
            <w:gridSpan w:val="2"/>
            <w:vAlign w:val="center"/>
          </w:tcPr>
          <w:p w14:paraId="17089EE4">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40C441FB">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634B0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3806F182">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7D6BCAD6">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*单位产值综合能耗</w:t>
            </w:r>
          </w:p>
        </w:tc>
        <w:tc>
          <w:tcPr>
            <w:tcW w:w="754" w:type="pct"/>
            <w:gridSpan w:val="2"/>
            <w:vAlign w:val="center"/>
          </w:tcPr>
          <w:p w14:paraId="2B515FF1">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782" w:type="pct"/>
            <w:gridSpan w:val="2"/>
            <w:vAlign w:val="center"/>
          </w:tcPr>
          <w:p w14:paraId="6BDA5F1D">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98" w:type="pct"/>
            <w:gridSpan w:val="3"/>
            <w:vAlign w:val="center"/>
          </w:tcPr>
          <w:p w14:paraId="337FCF13">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单位产值碳排放量</w:t>
            </w:r>
          </w:p>
        </w:tc>
        <w:tc>
          <w:tcPr>
            <w:tcW w:w="698" w:type="pct"/>
            <w:gridSpan w:val="2"/>
            <w:vAlign w:val="center"/>
          </w:tcPr>
          <w:p w14:paraId="4937E956">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00FF757E">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05C4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51AA320B">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094EBDFF">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一般固废综合利用率</w:t>
            </w:r>
          </w:p>
        </w:tc>
        <w:tc>
          <w:tcPr>
            <w:tcW w:w="754" w:type="pct"/>
            <w:gridSpan w:val="2"/>
            <w:vAlign w:val="center"/>
          </w:tcPr>
          <w:p w14:paraId="2CDB85A0">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782" w:type="pct"/>
            <w:gridSpan w:val="2"/>
            <w:vAlign w:val="center"/>
          </w:tcPr>
          <w:p w14:paraId="7CA2287B">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98" w:type="pct"/>
            <w:gridSpan w:val="3"/>
            <w:vAlign w:val="center"/>
          </w:tcPr>
          <w:p w14:paraId="73F80352">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kern w:val="0"/>
                <w:szCs w:val="21"/>
                <w:lang w:bidi="ar"/>
              </w:rPr>
              <w:t>水资源重复利用率</w:t>
            </w:r>
          </w:p>
        </w:tc>
        <w:tc>
          <w:tcPr>
            <w:tcW w:w="698" w:type="pct"/>
            <w:gridSpan w:val="2"/>
            <w:vAlign w:val="center"/>
          </w:tcPr>
          <w:p w14:paraId="0CA45EBF">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18D385E7">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48CD4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65D8945E">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40C0C333">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szCs w:val="21"/>
              </w:rPr>
              <w:t>先进制造模式/解决方案面向供应链上下游复制推广的企业数量</w:t>
            </w:r>
          </w:p>
        </w:tc>
        <w:tc>
          <w:tcPr>
            <w:tcW w:w="754" w:type="pct"/>
            <w:gridSpan w:val="2"/>
            <w:vAlign w:val="center"/>
          </w:tcPr>
          <w:p w14:paraId="3E0D4854">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p>
        </w:tc>
        <w:tc>
          <w:tcPr>
            <w:tcW w:w="782" w:type="pct"/>
            <w:gridSpan w:val="2"/>
            <w:vAlign w:val="center"/>
          </w:tcPr>
          <w:p w14:paraId="1E9C9F53">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p>
        </w:tc>
        <w:tc>
          <w:tcPr>
            <w:tcW w:w="698" w:type="pct"/>
            <w:gridSpan w:val="3"/>
            <w:vAlign w:val="center"/>
          </w:tcPr>
          <w:p w14:paraId="799900B3">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szCs w:val="21"/>
              </w:rPr>
              <w:t>*应用人工智能技术场景比例</w:t>
            </w:r>
          </w:p>
        </w:tc>
        <w:tc>
          <w:tcPr>
            <w:tcW w:w="698" w:type="pct"/>
            <w:gridSpan w:val="2"/>
            <w:vAlign w:val="center"/>
          </w:tcPr>
          <w:p w14:paraId="7DBCD327">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c>
          <w:tcPr>
            <w:tcW w:w="621" w:type="pct"/>
            <w:vAlign w:val="center"/>
          </w:tcPr>
          <w:p w14:paraId="4FFD7062">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szCs w:val="21"/>
              </w:rPr>
            </w:pPr>
          </w:p>
        </w:tc>
      </w:tr>
      <w:tr w14:paraId="7C82F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417" w:hRule="atLeast"/>
          <w:jc w:val="center"/>
        </w:trPr>
        <w:tc>
          <w:tcPr>
            <w:tcW w:w="580" w:type="pct"/>
            <w:vMerge w:val="continue"/>
            <w:vAlign w:val="center"/>
          </w:tcPr>
          <w:p w14:paraId="06C7D735">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3B97B1CB">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szCs w:val="21"/>
              </w:rPr>
              <w:t>*工厂应用人工智能模型数量</w:t>
            </w:r>
          </w:p>
        </w:tc>
        <w:tc>
          <w:tcPr>
            <w:tcW w:w="754" w:type="pct"/>
            <w:gridSpan w:val="2"/>
            <w:vAlign w:val="center"/>
          </w:tcPr>
          <w:p w14:paraId="458C92A9">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p>
        </w:tc>
        <w:tc>
          <w:tcPr>
            <w:tcW w:w="782" w:type="pct"/>
            <w:gridSpan w:val="2"/>
            <w:vAlign w:val="center"/>
          </w:tcPr>
          <w:p w14:paraId="3CE33609">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p>
        </w:tc>
        <w:tc>
          <w:tcPr>
            <w:tcW w:w="698" w:type="pct"/>
            <w:gridSpan w:val="3"/>
            <w:vAlign w:val="center"/>
          </w:tcPr>
          <w:p w14:paraId="739CCC89">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szCs w:val="21"/>
              </w:rPr>
              <w:t>*工业总产值</w:t>
            </w:r>
          </w:p>
        </w:tc>
        <w:tc>
          <w:tcPr>
            <w:tcW w:w="698" w:type="pct"/>
            <w:gridSpan w:val="2"/>
            <w:vAlign w:val="center"/>
          </w:tcPr>
          <w:p w14:paraId="615F98BB">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c>
          <w:tcPr>
            <w:tcW w:w="621" w:type="pct"/>
            <w:vAlign w:val="center"/>
          </w:tcPr>
          <w:p w14:paraId="2B732C9B">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w w:val="90"/>
                <w:szCs w:val="21"/>
              </w:rPr>
            </w:pPr>
          </w:p>
        </w:tc>
      </w:tr>
      <w:tr w14:paraId="1735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580" w:type="pct"/>
            <w:vMerge w:val="continue"/>
            <w:vAlign w:val="center"/>
          </w:tcPr>
          <w:p w14:paraId="46F062F0">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0F107AEA">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szCs w:val="21"/>
              </w:rPr>
              <w:t>部署机器人数量（台）</w:t>
            </w:r>
          </w:p>
        </w:tc>
        <w:tc>
          <w:tcPr>
            <w:tcW w:w="754" w:type="pct"/>
            <w:gridSpan w:val="2"/>
            <w:vAlign w:val="center"/>
          </w:tcPr>
          <w:p w14:paraId="064821CD">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p>
        </w:tc>
        <w:tc>
          <w:tcPr>
            <w:tcW w:w="782" w:type="pct"/>
            <w:gridSpan w:val="2"/>
            <w:vAlign w:val="center"/>
          </w:tcPr>
          <w:p w14:paraId="18457131">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p>
        </w:tc>
        <w:tc>
          <w:tcPr>
            <w:tcW w:w="698" w:type="pct"/>
            <w:gridSpan w:val="3"/>
            <w:vAlign w:val="center"/>
          </w:tcPr>
          <w:p w14:paraId="3B1435B9">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r>
              <w:rPr>
                <w:rFonts w:hint="eastAsia" w:ascii="仿宋_GB2312" w:hAnsi="仿宋_GB2312" w:eastAsia="仿宋_GB2312" w:cs="仿宋_GB2312"/>
                <w:szCs w:val="21"/>
              </w:rPr>
              <w:t>机器人密度（台/万人）</w:t>
            </w:r>
          </w:p>
        </w:tc>
        <w:tc>
          <w:tcPr>
            <w:tcW w:w="698" w:type="pct"/>
            <w:gridSpan w:val="2"/>
            <w:vAlign w:val="center"/>
          </w:tcPr>
          <w:p w14:paraId="115DDAA5">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p>
        </w:tc>
        <w:tc>
          <w:tcPr>
            <w:tcW w:w="630" w:type="pct"/>
            <w:gridSpan w:val="2"/>
            <w:vAlign w:val="center"/>
          </w:tcPr>
          <w:p w14:paraId="589996A6">
            <w:pPr>
              <w:keepNext w:val="0"/>
              <w:keepLines w:val="0"/>
              <w:pageBreakBefore w:val="0"/>
              <w:widowControl/>
              <w:kinsoku/>
              <w:wordWrap/>
              <w:overflowPunct/>
              <w:topLinePunct w:val="0"/>
              <w:autoSpaceDE/>
              <w:autoSpaceDN/>
              <w:bidi w:val="0"/>
              <w:adjustRightInd/>
              <w:snapToGrid/>
              <w:spacing w:after="0" w:line="320" w:lineRule="exact"/>
              <w:textAlignment w:val="center"/>
              <w:rPr>
                <w:rFonts w:hint="eastAsia" w:ascii="仿宋_GB2312" w:hAnsi="仿宋_GB2312" w:eastAsia="仿宋_GB2312" w:cs="仿宋_GB2312"/>
                <w:szCs w:val="21"/>
              </w:rPr>
            </w:pPr>
          </w:p>
        </w:tc>
      </w:tr>
      <w:tr w14:paraId="23A7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pct"/>
          <w:trHeight w:val="1252" w:hRule="atLeast"/>
          <w:jc w:val="center"/>
        </w:trPr>
        <w:tc>
          <w:tcPr>
            <w:tcW w:w="580" w:type="pct"/>
            <w:vMerge w:val="continue"/>
            <w:vAlign w:val="center"/>
          </w:tcPr>
          <w:p w14:paraId="72CB51AD">
            <w:pPr>
              <w:snapToGrid w:val="0"/>
              <w:spacing w:after="0" w:line="280" w:lineRule="exact"/>
              <w:jc w:val="center"/>
              <w:rPr>
                <w:rStyle w:val="20"/>
                <w:rFonts w:ascii="Times New Roman" w:hAnsi="Times New Roman" w:eastAsia="仿宋_GB2312" w:cs="Times New Roman"/>
                <w:color w:val="000000"/>
                <w:sz w:val="24"/>
              </w:rPr>
            </w:pPr>
          </w:p>
        </w:tc>
        <w:tc>
          <w:tcPr>
            <w:tcW w:w="854" w:type="pct"/>
            <w:gridSpan w:val="2"/>
            <w:vAlign w:val="center"/>
          </w:tcPr>
          <w:p w14:paraId="7D0948F7">
            <w:pPr>
              <w:keepNext w:val="0"/>
              <w:keepLines w:val="0"/>
              <w:pageBreakBefore w:val="0"/>
              <w:kinsoku/>
              <w:wordWrap/>
              <w:overflowPunct/>
              <w:topLinePunct w:val="0"/>
              <w:autoSpaceDE/>
              <w:autoSpaceDN/>
              <w:bidi w:val="0"/>
              <w:adjustRightInd/>
              <w:snapToGrid w:val="0"/>
              <w:spacing w:after="0" w:line="340" w:lineRule="exact"/>
              <w:rPr>
                <w:rFonts w:hint="eastAsia" w:eastAsia="仿宋_GB2312"/>
                <w:color w:val="000000"/>
                <w:szCs w:val="21"/>
              </w:rPr>
            </w:pPr>
            <w:r>
              <w:rPr>
                <w:rFonts w:eastAsia="仿宋_GB2312"/>
                <w:color w:val="000000"/>
                <w:szCs w:val="21"/>
              </w:rPr>
              <w:t>（其他成效指标）</w:t>
            </w:r>
          </w:p>
        </w:tc>
        <w:tc>
          <w:tcPr>
            <w:tcW w:w="3555" w:type="pct"/>
            <w:gridSpan w:val="10"/>
            <w:vAlign w:val="center"/>
          </w:tcPr>
          <w:p w14:paraId="684113F4">
            <w:pPr>
              <w:keepNext w:val="0"/>
              <w:keepLines w:val="0"/>
              <w:pageBreakBefore w:val="0"/>
              <w:kinsoku/>
              <w:wordWrap/>
              <w:overflowPunct/>
              <w:topLinePunct w:val="0"/>
              <w:autoSpaceDE/>
              <w:autoSpaceDN/>
              <w:bidi w:val="0"/>
              <w:adjustRightInd/>
              <w:snapToGrid w:val="0"/>
              <w:spacing w:after="0" w:line="340" w:lineRule="exact"/>
              <w:jc w:val="center"/>
              <w:rPr>
                <w:rFonts w:ascii="Times New Roman" w:hAnsi="Times New Roman" w:eastAsia="仿宋_GB2312" w:cs="Times New Roman"/>
                <w:kern w:val="0"/>
                <w:sz w:val="24"/>
                <w:lang w:bidi="ar"/>
              </w:rPr>
            </w:pPr>
          </w:p>
          <w:p w14:paraId="714D39ED">
            <w:pPr>
              <w:pStyle w:val="2"/>
              <w:rPr>
                <w:rFonts w:ascii="Times New Roman" w:hAnsi="Times New Roman" w:eastAsia="仿宋_GB2312" w:cs="Times New Roman"/>
                <w:kern w:val="0"/>
                <w:sz w:val="24"/>
                <w:lang w:bidi="ar"/>
              </w:rPr>
            </w:pPr>
          </w:p>
          <w:p w14:paraId="664C587A">
            <w:pPr>
              <w:pStyle w:val="2"/>
              <w:rPr>
                <w:rFonts w:ascii="Times New Roman" w:hAnsi="Times New Roman" w:eastAsia="仿宋_GB2312" w:cs="Times New Roman"/>
                <w:kern w:val="0"/>
                <w:sz w:val="24"/>
                <w:lang w:bidi="ar"/>
              </w:rPr>
            </w:pPr>
          </w:p>
          <w:p w14:paraId="33F61A45">
            <w:pPr>
              <w:pStyle w:val="2"/>
              <w:rPr>
                <w:rFonts w:ascii="Times New Roman" w:hAnsi="Times New Roman" w:eastAsia="仿宋_GB2312" w:cs="Times New Roman"/>
                <w:kern w:val="0"/>
                <w:sz w:val="24"/>
                <w:lang w:bidi="ar"/>
              </w:rPr>
            </w:pPr>
          </w:p>
          <w:p w14:paraId="20DDFA66">
            <w:pPr>
              <w:pStyle w:val="2"/>
              <w:rPr>
                <w:rFonts w:ascii="Times New Roman" w:hAnsi="Times New Roman" w:eastAsia="仿宋_GB2312" w:cs="Times New Roman"/>
                <w:kern w:val="0"/>
                <w:sz w:val="24"/>
                <w:lang w:bidi="ar"/>
              </w:rPr>
            </w:pPr>
          </w:p>
          <w:p w14:paraId="340EF4F7">
            <w:pPr>
              <w:pStyle w:val="2"/>
              <w:rPr>
                <w:rFonts w:ascii="Times New Roman" w:hAnsi="Times New Roman" w:eastAsia="仿宋_GB2312" w:cs="Times New Roman"/>
                <w:kern w:val="0"/>
                <w:sz w:val="24"/>
                <w:lang w:bidi="ar"/>
              </w:rPr>
            </w:pPr>
          </w:p>
          <w:p w14:paraId="5EB3ECC0">
            <w:pPr>
              <w:pStyle w:val="2"/>
              <w:rPr>
                <w:rFonts w:ascii="Times New Roman" w:hAnsi="Times New Roman" w:eastAsia="仿宋_GB2312" w:cs="Times New Roman"/>
                <w:kern w:val="0"/>
                <w:sz w:val="24"/>
                <w:lang w:bidi="ar"/>
              </w:rPr>
            </w:pPr>
          </w:p>
          <w:p w14:paraId="1F235922">
            <w:pPr>
              <w:pStyle w:val="2"/>
              <w:rPr>
                <w:rFonts w:ascii="Times New Roman" w:hAnsi="Times New Roman" w:eastAsia="仿宋_GB2312" w:cs="Times New Roman"/>
                <w:kern w:val="0"/>
                <w:sz w:val="24"/>
                <w:lang w:bidi="ar"/>
              </w:rPr>
            </w:pPr>
          </w:p>
          <w:p w14:paraId="28411497">
            <w:pPr>
              <w:pStyle w:val="2"/>
              <w:rPr>
                <w:rFonts w:ascii="Times New Roman" w:hAnsi="Times New Roman" w:eastAsia="仿宋_GB2312" w:cs="Times New Roman"/>
                <w:kern w:val="0"/>
                <w:sz w:val="24"/>
                <w:lang w:bidi="ar"/>
              </w:rPr>
            </w:pPr>
          </w:p>
        </w:tc>
      </w:tr>
    </w:tbl>
    <w:p w14:paraId="0F4513F3">
      <w:pPr>
        <w:ind w:firstLine="640" w:firstLineChars="200"/>
        <w:rPr>
          <w:rFonts w:ascii="Times New Roman" w:hAnsi="Times New Roman" w:eastAsia="黑体" w:cs="Times New Roman"/>
          <w:bCs/>
          <w:color w:val="000000"/>
          <w:sz w:val="32"/>
          <w:szCs w:val="32"/>
        </w:rPr>
        <w:sectPr>
          <w:headerReference r:id="rId8" w:type="default"/>
          <w:footerReference r:id="rId9" w:type="default"/>
          <w:pgSz w:w="11910" w:h="16840"/>
          <w:pgMar w:top="1083" w:right="1700" w:bottom="1180" w:left="1700" w:header="0" w:footer="989" w:gutter="0"/>
          <w:pgNumType w:start="1"/>
          <w:cols w:space="720" w:num="1"/>
        </w:sectPr>
      </w:pPr>
    </w:p>
    <w:p w14:paraId="06A12D04">
      <w:pPr>
        <w:pStyle w:val="2"/>
      </w:pPr>
    </w:p>
    <w:p w14:paraId="681B111D">
      <w:pPr>
        <w:spacing w:after="0" w:line="540" w:lineRule="exact"/>
        <w:ind w:firstLine="640" w:firstLineChars="200"/>
        <w:jc w:val="both"/>
        <w:rPr>
          <w:rFonts w:hint="eastAsia" w:eastAsia="黑体"/>
          <w:bCs/>
          <w:color w:val="000000"/>
          <w:sz w:val="32"/>
          <w:szCs w:val="32"/>
        </w:rPr>
      </w:pPr>
      <w:r>
        <w:rPr>
          <w:rFonts w:ascii="Times New Roman" w:hAnsi="Times New Roman" w:eastAsia="黑体" w:cs="Times New Roman"/>
          <w:bCs/>
          <w:color w:val="000000"/>
          <w:sz w:val="32"/>
          <w:szCs w:val="32"/>
        </w:rPr>
        <w:t>二、工厂总体情况</w:t>
      </w:r>
    </w:p>
    <w:p w14:paraId="716C7C72">
      <w:pPr>
        <w:spacing w:after="0" w:line="540" w:lineRule="exact"/>
        <w:ind w:firstLine="640" w:firstLineChars="200"/>
        <w:jc w:val="both"/>
        <w:rPr>
          <w:rFonts w:hint="eastAsia"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（一）项目实施背景</w:t>
      </w:r>
    </w:p>
    <w:p w14:paraId="69EF055E">
      <w:pPr>
        <w:spacing w:after="0" w:line="540" w:lineRule="exact"/>
        <w:ind w:firstLine="640" w:firstLineChars="200"/>
        <w:jc w:val="both"/>
        <w:rPr>
          <w:rFonts w:ascii="Times New Roman" w:hAnsi="Times New Roman" w:eastAsia="仿宋_GB2312" w:cs="Times New Roman"/>
          <w:bCs/>
          <w:color w:val="000000"/>
          <w:sz w:val="32"/>
          <w:szCs w:val="32"/>
        </w:rPr>
      </w:pPr>
      <w:r>
        <w:rPr>
          <w:rFonts w:hint="eastAsia" w:ascii="Times New Roman" w:hAnsi="Times New Roman" w:eastAsia="仿宋_GB2312" w:cs="Times New Roman"/>
          <w:bCs/>
          <w:color w:val="000000"/>
          <w:sz w:val="32"/>
          <w:szCs w:val="32"/>
        </w:rPr>
        <w:t>（围绕智能工厂建设实施背景、基础条件、建设历程、核心产品等方面进行描述，不超过1000字。）</w:t>
      </w:r>
    </w:p>
    <w:p w14:paraId="11ADCCFB">
      <w:pPr>
        <w:spacing w:after="0" w:line="540" w:lineRule="exact"/>
        <w:ind w:firstLine="640" w:firstLineChars="200"/>
        <w:jc w:val="both"/>
        <w:rPr>
          <w:rFonts w:hint="eastAsia"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（二）项目整体方案</w:t>
      </w:r>
    </w:p>
    <w:p w14:paraId="539D66E4">
      <w:pPr>
        <w:spacing w:after="0" w:line="540" w:lineRule="exact"/>
        <w:ind w:firstLine="640" w:firstLineChars="200"/>
        <w:jc w:val="both"/>
        <w:rPr>
          <w:rFonts w:hint="eastAsia" w:eastAsia="黑体"/>
          <w:bCs/>
          <w:color w:val="000000"/>
          <w:sz w:val="32"/>
          <w:szCs w:val="32"/>
        </w:rPr>
      </w:pPr>
      <w:r>
        <w:rPr>
          <w:rFonts w:ascii="Times New Roman" w:hAnsi="Times New Roman" w:eastAsia="仿宋_GB2312" w:cs="Times New Roman"/>
          <w:bCs/>
          <w:color w:val="000000"/>
          <w:sz w:val="32"/>
          <w:szCs w:val="32"/>
        </w:rPr>
        <w:t>（包括但不限于以下部分：项目实施背景、基础条件、</w:t>
      </w:r>
      <w:r>
        <w:rPr>
          <w:rFonts w:hint="eastAsia" w:ascii="Times New Roman" w:hAnsi="Times New Roman" w:eastAsia="仿宋_GB2312" w:cs="Times New Roman"/>
          <w:bCs/>
          <w:color w:val="000000"/>
          <w:sz w:val="32"/>
          <w:szCs w:val="32"/>
        </w:rPr>
        <w:t>集成贯通情况、</w:t>
      </w:r>
      <w:r>
        <w:rPr>
          <w:rFonts w:ascii="Times New Roman" w:hAnsi="Times New Roman" w:eastAsia="仿宋_GB2312" w:cs="Times New Roman"/>
          <w:bCs/>
          <w:color w:val="000000"/>
          <w:sz w:val="32"/>
          <w:szCs w:val="32"/>
        </w:rPr>
        <w:t>智能工厂规划运营机制、</w:t>
      </w:r>
      <w:r>
        <w:rPr>
          <w:rFonts w:hint="eastAsia" w:eastAsia="仿宋_GB2312"/>
          <w:bCs/>
          <w:color w:val="000000"/>
          <w:sz w:val="32"/>
          <w:szCs w:val="32"/>
        </w:rPr>
        <w:t>工厂应用人工智能情况、</w:t>
      </w:r>
      <w:r>
        <w:rPr>
          <w:rFonts w:ascii="Times New Roman" w:hAnsi="Times New Roman" w:eastAsia="仿宋_GB2312" w:cs="Times New Roman"/>
          <w:bCs/>
          <w:color w:val="000000"/>
          <w:sz w:val="32"/>
          <w:szCs w:val="32"/>
        </w:rPr>
        <w:t>专业人才队伍、总体实施架构、网络安全和数据安全风险可控等。）</w:t>
      </w:r>
    </w:p>
    <w:p w14:paraId="58810B06">
      <w:pPr>
        <w:spacing w:after="0" w:line="540" w:lineRule="exact"/>
        <w:ind w:firstLine="640" w:firstLineChars="200"/>
        <w:jc w:val="both"/>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三、项目场景建设情况</w:t>
      </w:r>
    </w:p>
    <w:p w14:paraId="6990C8FB">
      <w:pPr>
        <w:spacing w:after="0" w:line="540" w:lineRule="exact"/>
        <w:ind w:firstLine="640" w:firstLineChars="200"/>
        <w:jc w:val="both"/>
        <w:rPr>
          <w:rFonts w:ascii="Times New Roman" w:hAnsi="Times New Roman" w:eastAsia="仿宋_GB2312" w:cs="Times New Roman"/>
          <w:bCs/>
          <w:color w:val="000000"/>
          <w:sz w:val="32"/>
          <w:szCs w:val="32"/>
        </w:rPr>
      </w:pPr>
      <w:r>
        <w:rPr>
          <w:rFonts w:ascii="Times New Roman" w:hAnsi="Times New Roman" w:eastAsia="仿宋_GB2312" w:cs="Times New Roman"/>
          <w:bCs/>
          <w:color w:val="000000"/>
          <w:sz w:val="32"/>
          <w:szCs w:val="32"/>
        </w:rPr>
        <w:t>（</w:t>
      </w:r>
      <w:r>
        <w:rPr>
          <w:rFonts w:hint="eastAsia" w:ascii="Times New Roman" w:hAnsi="Times New Roman" w:eastAsia="仿宋_GB2312" w:cs="Times New Roman"/>
          <w:bCs/>
          <w:color w:val="000000"/>
          <w:sz w:val="32"/>
          <w:szCs w:val="32"/>
        </w:rPr>
        <w:t>申报主体应根据《智能工厂梯度培育要素条件（最新版）》要求，围绕工厂建设、研发设计、生产作业、生产管理、运营管理等方面阐述智能化建设匹配情况，至少覆盖</w:t>
      </w:r>
      <w:r>
        <w:rPr>
          <w:rFonts w:hint="eastAsia" w:ascii="Times New Roman" w:hAnsi="Times New Roman" w:eastAsia="仿宋_GB2312" w:cs="Times New Roman"/>
          <w:b/>
          <w:color w:val="000000"/>
          <w:sz w:val="32"/>
          <w:szCs w:val="32"/>
        </w:rPr>
        <w:t>生产作业环节</w:t>
      </w:r>
      <w:r>
        <w:rPr>
          <w:rFonts w:hint="eastAsia" w:ascii="Times New Roman" w:hAnsi="Times New Roman" w:eastAsia="仿宋_GB2312" w:cs="Times New Roman"/>
          <w:bCs/>
          <w:color w:val="000000"/>
          <w:sz w:val="32"/>
          <w:szCs w:val="32"/>
        </w:rPr>
        <w:t>，鼓励申报主体探索人工智能等数智技术应用。同时，申报主体应结合自身实际情况，参考《智能制造典</w:t>
      </w:r>
      <w:r>
        <w:rPr>
          <w:rFonts w:ascii="Times New Roman" w:hAnsi="Times New Roman" w:eastAsia="仿宋_GB2312" w:cs="Times New Roman"/>
          <w:bCs/>
          <w:color w:val="000000"/>
          <w:sz w:val="32"/>
          <w:szCs w:val="32"/>
        </w:rPr>
        <w:t>型场景参考指引</w:t>
      </w:r>
      <w:r>
        <w:rPr>
          <w:rFonts w:hint="eastAsia" w:ascii="Times New Roman" w:hAnsi="Times New Roman" w:eastAsia="仿宋_GB2312" w:cs="Times New Roman"/>
          <w:bCs/>
          <w:color w:val="000000"/>
          <w:sz w:val="32"/>
          <w:szCs w:val="32"/>
        </w:rPr>
        <w:t>（最新版）》，充分挖掘并提炼符合条件的典型场景，确保全面覆盖核心建设内容，完整呈现智能工厂建设全貌，至少包括建设成效突出、推广价值高的</w:t>
      </w:r>
      <w:r>
        <w:rPr>
          <w:rFonts w:hint="eastAsia" w:ascii="仿宋_GB2312" w:hAnsi="仿宋_GB2312" w:eastAsia="仿宋_GB2312" w:cs="仿宋_GB2312"/>
          <w:b/>
          <w:color w:val="000000"/>
          <w:sz w:val="32"/>
          <w:szCs w:val="32"/>
        </w:rPr>
        <w:t>5个场景</w:t>
      </w:r>
      <w:r>
        <w:rPr>
          <w:rFonts w:hint="eastAsia" w:ascii="Times New Roman" w:hAnsi="Times New Roman" w:eastAsia="仿宋_GB2312" w:cs="Times New Roman"/>
          <w:bCs/>
          <w:color w:val="000000"/>
          <w:sz w:val="32"/>
          <w:szCs w:val="32"/>
        </w:rPr>
        <w:t>。）</w:t>
      </w:r>
    </w:p>
    <w:p w14:paraId="727B4349">
      <w:pPr>
        <w:spacing w:after="0" w:line="540" w:lineRule="exact"/>
        <w:ind w:firstLine="640" w:firstLineChars="200"/>
        <w:jc w:val="both"/>
        <w:rPr>
          <w:rFonts w:hint="eastAsia" w:ascii="楷体_GB2312" w:hAnsi="楷体_GB2312" w:eastAsia="楷体_GB2312" w:cs="楷体_GB2312"/>
          <w:b w:val="0"/>
          <w:bCs w:val="0"/>
          <w:sz w:val="32"/>
        </w:rPr>
      </w:pPr>
      <w:r>
        <w:rPr>
          <w:rFonts w:hint="eastAsia" w:ascii="楷体_GB2312" w:hAnsi="楷体_GB2312" w:eastAsia="楷体_GB2312" w:cs="楷体_GB2312"/>
          <w:b w:val="0"/>
          <w:bCs w:val="0"/>
          <w:sz w:val="32"/>
          <w:szCs w:val="32"/>
        </w:rPr>
        <w:t>3.1</w:t>
      </w:r>
      <w:r>
        <w:rPr>
          <w:rFonts w:hint="eastAsia" w:ascii="楷体_GB2312" w:hAnsi="楷体_GB2312" w:eastAsia="楷体_GB2312" w:cs="楷体_GB2312"/>
          <w:b w:val="0"/>
          <w:bCs w:val="0"/>
          <w:sz w:val="32"/>
        </w:rPr>
        <w:t>工厂建设</w:t>
      </w:r>
    </w:p>
    <w:p w14:paraId="7DD13C41">
      <w:pPr>
        <w:spacing w:after="0" w:line="54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bCs/>
          <w:color w:val="000000"/>
          <w:sz w:val="32"/>
          <w:szCs w:val="32"/>
        </w:rPr>
        <w:t>智能工厂梯度培育要素条件（最新版）</w:t>
      </w:r>
      <w:r>
        <w:rPr>
          <w:rFonts w:hint="eastAsia" w:ascii="仿宋_GB2312" w:hAnsi="仿宋_GB2312" w:eastAsia="仿宋_GB2312" w:cs="仿宋_GB2312"/>
          <w:sz w:val="32"/>
          <w:szCs w:val="32"/>
        </w:rPr>
        <w:t>》中工厂建设环节条件要求，详细阐述工厂建设环节的匹配情况，不超过1500字。）</w:t>
      </w:r>
    </w:p>
    <w:p w14:paraId="5F0189D0">
      <w:pPr>
        <w:spacing w:after="0" w:line="540" w:lineRule="exact"/>
        <w:ind w:firstLine="640" w:firstLineChars="200"/>
        <w:jc w:val="both"/>
        <w:rPr>
          <w:rFonts w:hint="eastAsia" w:ascii="楷体_GB2312" w:hAnsi="楷体_GB2312" w:eastAsia="楷体_GB2312" w:cs="楷体_GB2312"/>
          <w:b w:val="0"/>
          <w:bCs w:val="0"/>
          <w:color w:val="000000"/>
          <w:sz w:val="32"/>
        </w:rPr>
      </w:pPr>
      <w:r>
        <w:rPr>
          <w:rFonts w:hint="eastAsia" w:ascii="楷体_GB2312" w:hAnsi="楷体_GB2312" w:eastAsia="楷体_GB2312" w:cs="楷体_GB2312"/>
          <w:b w:val="0"/>
          <w:bCs w:val="0"/>
          <w:sz w:val="32"/>
        </w:rPr>
        <w:t>3.2研发设计</w:t>
      </w:r>
    </w:p>
    <w:p w14:paraId="5910E8AC">
      <w:pPr>
        <w:spacing w:after="0" w:line="54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（按照《智能工厂梯度培育要素条件（最新版）》中研发设计环节条件要求，详细阐述研发设计环节的匹配情况，不超过1500字。）</w:t>
      </w:r>
    </w:p>
    <w:p w14:paraId="78BAEED7">
      <w:pPr>
        <w:spacing w:after="0" w:line="540" w:lineRule="exact"/>
        <w:ind w:firstLine="640" w:firstLineChars="200"/>
        <w:jc w:val="both"/>
        <w:rPr>
          <w:rFonts w:hint="eastAsia" w:ascii="楷体_GB2312" w:hAnsi="楷体_GB2312" w:eastAsia="楷体_GB2312" w:cs="楷体_GB2312"/>
          <w:b w:val="0"/>
          <w:bCs w:val="0"/>
          <w:sz w:val="32"/>
        </w:rPr>
      </w:pPr>
      <w:r>
        <w:rPr>
          <w:rFonts w:hint="eastAsia" w:ascii="楷体_GB2312" w:hAnsi="楷体_GB2312" w:eastAsia="楷体_GB2312" w:cs="楷体_GB2312"/>
          <w:b w:val="0"/>
          <w:bCs w:val="0"/>
          <w:sz w:val="32"/>
        </w:rPr>
        <w:t>3.3生产作业</w:t>
      </w:r>
    </w:p>
    <w:p w14:paraId="36699E93">
      <w:pPr>
        <w:spacing w:after="0" w:line="54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（按照《智能工厂梯度培育要素条件（最新版）》中生产作业条件要求，详细阐述生产作业环节的匹配情况，不超过1500字。）</w:t>
      </w:r>
    </w:p>
    <w:p w14:paraId="0CF5399C">
      <w:pPr>
        <w:spacing w:after="0" w:line="540" w:lineRule="exact"/>
        <w:ind w:firstLine="640" w:firstLineChars="200"/>
        <w:jc w:val="both"/>
        <w:rPr>
          <w:rFonts w:hint="eastAsia" w:ascii="楷体_GB2312" w:hAnsi="楷体_GB2312" w:eastAsia="楷体_GB2312" w:cs="楷体_GB2312"/>
          <w:b w:val="0"/>
          <w:bCs w:val="0"/>
          <w:sz w:val="32"/>
        </w:rPr>
      </w:pPr>
      <w:r>
        <w:rPr>
          <w:rFonts w:hint="eastAsia" w:ascii="楷体_GB2312" w:hAnsi="楷体_GB2312" w:eastAsia="楷体_GB2312" w:cs="楷体_GB2312"/>
          <w:b w:val="0"/>
          <w:bCs w:val="0"/>
          <w:sz w:val="32"/>
        </w:rPr>
        <w:t>3.4生产管理</w:t>
      </w:r>
    </w:p>
    <w:p w14:paraId="36AFBEBC">
      <w:pPr>
        <w:spacing w:after="0" w:line="54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（按照《智能工厂梯度培育要素条件（最新版）》中生产管理条件要求，详细阐述生产管理环节的匹配情况，不超过1500字。）</w:t>
      </w:r>
    </w:p>
    <w:p w14:paraId="0F34FA75">
      <w:pPr>
        <w:spacing w:after="0" w:line="540" w:lineRule="exact"/>
        <w:ind w:firstLine="640" w:firstLineChars="200"/>
        <w:jc w:val="both"/>
        <w:rPr>
          <w:rFonts w:hint="eastAsia" w:ascii="楷体_GB2312" w:hAnsi="楷体_GB2312" w:eastAsia="楷体_GB2312" w:cs="楷体_GB2312"/>
          <w:sz w:val="32"/>
        </w:rPr>
      </w:pPr>
      <w:r>
        <w:rPr>
          <w:rFonts w:hint="eastAsia" w:ascii="楷体_GB2312" w:hAnsi="楷体_GB2312" w:eastAsia="楷体_GB2312" w:cs="楷体_GB2312"/>
          <w:sz w:val="32"/>
        </w:rPr>
        <w:t>3.5运营管理</w:t>
      </w:r>
    </w:p>
    <w:p w14:paraId="7E790AE7">
      <w:pPr>
        <w:spacing w:after="0" w:line="54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（按照《智能工厂梯度培育要素条件（最新版）》中运营管理条件要求，详细阐述运营管理环节的匹配情况，不超过1500字。）</w:t>
      </w:r>
    </w:p>
    <w:p w14:paraId="04A44D29">
      <w:pPr>
        <w:spacing w:after="0" w:line="540" w:lineRule="exact"/>
        <w:ind w:firstLine="643" w:firstLineChars="20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（内容编制方式也可参考后面的附件3-1、附件3-2）</w:t>
      </w:r>
    </w:p>
    <w:p w14:paraId="2E30E082">
      <w:pPr>
        <w:spacing w:after="0" w:line="540" w:lineRule="exact"/>
        <w:ind w:firstLine="640" w:firstLineChars="200"/>
        <w:jc w:val="both"/>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四</w:t>
      </w:r>
      <w:r>
        <w:rPr>
          <w:rFonts w:ascii="Times New Roman" w:hAnsi="Times New Roman" w:eastAsia="黑体" w:cs="Times New Roman"/>
          <w:bCs/>
          <w:color w:val="000000"/>
          <w:sz w:val="32"/>
          <w:szCs w:val="32"/>
        </w:rPr>
        <w:t>、</w:t>
      </w:r>
      <w:r>
        <w:rPr>
          <w:rFonts w:hint="eastAsia" w:ascii="Times New Roman" w:hAnsi="Times New Roman" w:eastAsia="黑体" w:cs="Times New Roman"/>
          <w:bCs/>
          <w:color w:val="000000"/>
          <w:sz w:val="32"/>
          <w:szCs w:val="32"/>
        </w:rPr>
        <w:t>项目</w:t>
      </w:r>
      <w:r>
        <w:rPr>
          <w:rFonts w:ascii="Times New Roman" w:hAnsi="Times New Roman" w:eastAsia="黑体" w:cs="Times New Roman"/>
          <w:bCs/>
          <w:color w:val="000000"/>
          <w:sz w:val="32"/>
          <w:szCs w:val="32"/>
        </w:rPr>
        <w:t>的先进性与特色</w:t>
      </w:r>
    </w:p>
    <w:p w14:paraId="2421A110">
      <w:pPr>
        <w:spacing w:after="0" w:line="540" w:lineRule="exact"/>
        <w:ind w:firstLine="640" w:firstLineChars="200"/>
        <w:jc w:val="both"/>
        <w:rPr>
          <w:rFonts w:hint="eastAsia" w:eastAsia="仿宋_GB2312"/>
          <w:bCs/>
          <w:color w:val="000000"/>
          <w:sz w:val="32"/>
          <w:szCs w:val="32"/>
        </w:rPr>
      </w:pPr>
      <w:r>
        <w:rPr>
          <w:rFonts w:eastAsia="仿宋_GB2312"/>
          <w:bCs/>
          <w:color w:val="000000"/>
          <w:sz w:val="32"/>
          <w:szCs w:val="32"/>
        </w:rPr>
        <w:t>（此部分重点阐述</w:t>
      </w:r>
      <w:r>
        <w:rPr>
          <w:rFonts w:hint="eastAsia" w:eastAsia="仿宋_GB2312"/>
          <w:bCs/>
          <w:color w:val="000000"/>
          <w:sz w:val="32"/>
          <w:szCs w:val="32"/>
        </w:rPr>
        <w:t>项目</w:t>
      </w:r>
      <w:r>
        <w:rPr>
          <w:rFonts w:eastAsia="仿宋_GB2312"/>
          <w:bCs/>
          <w:color w:val="000000"/>
          <w:sz w:val="32"/>
          <w:szCs w:val="32"/>
        </w:rPr>
        <w:t>技术的先进性，目标产品的先进性和市场前景，</w:t>
      </w:r>
      <w:r>
        <w:rPr>
          <w:rFonts w:hint="eastAsia" w:eastAsia="仿宋_GB2312"/>
          <w:bCs/>
          <w:color w:val="000000"/>
          <w:sz w:val="32"/>
          <w:szCs w:val="32"/>
        </w:rPr>
        <w:t>项目</w:t>
      </w:r>
      <w:r>
        <w:rPr>
          <w:rFonts w:eastAsia="仿宋_GB2312"/>
          <w:bCs/>
          <w:color w:val="000000"/>
          <w:sz w:val="32"/>
          <w:szCs w:val="32"/>
        </w:rPr>
        <w:t>的特色和亮点等。）</w:t>
      </w:r>
    </w:p>
    <w:p w14:paraId="392CA161">
      <w:pPr>
        <w:spacing w:after="0" w:line="540" w:lineRule="exact"/>
        <w:ind w:firstLine="640" w:firstLineChars="200"/>
        <w:jc w:val="both"/>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五、项目的安全性</w:t>
      </w:r>
    </w:p>
    <w:p w14:paraId="0037D36B">
      <w:pPr>
        <w:spacing w:after="0" w:line="540" w:lineRule="exact"/>
        <w:ind w:firstLine="640" w:firstLineChars="200"/>
        <w:jc w:val="both"/>
        <w:rPr>
          <w:rFonts w:hint="eastAsia" w:eastAsia="仿宋_GB2312"/>
          <w:bCs/>
          <w:color w:val="000000"/>
          <w:sz w:val="32"/>
          <w:szCs w:val="32"/>
        </w:rPr>
      </w:pPr>
      <w:r>
        <w:rPr>
          <w:rFonts w:eastAsia="仿宋_GB2312"/>
          <w:bCs/>
          <w:color w:val="000000"/>
          <w:sz w:val="32"/>
          <w:szCs w:val="32"/>
        </w:rPr>
        <w:t>（</w:t>
      </w:r>
      <w:r>
        <w:rPr>
          <w:rFonts w:hint="eastAsia" w:eastAsia="仿宋_GB2312"/>
          <w:bCs/>
          <w:color w:val="000000"/>
          <w:sz w:val="32"/>
          <w:szCs w:val="32"/>
        </w:rPr>
        <w:t>从工厂使用的关键技术装备、工业软件、系统解决方案，以及网络安全和数据安全风险可控等方面阐述项目的安全性。</w:t>
      </w:r>
      <w:r>
        <w:rPr>
          <w:rFonts w:eastAsia="仿宋_GB2312"/>
          <w:bCs/>
          <w:color w:val="000000"/>
          <w:sz w:val="32"/>
          <w:szCs w:val="32"/>
        </w:rPr>
        <w:t>）</w:t>
      </w:r>
    </w:p>
    <w:p w14:paraId="78B666CA">
      <w:pPr>
        <w:spacing w:after="0" w:line="540" w:lineRule="exact"/>
        <w:ind w:firstLine="640" w:firstLineChars="200"/>
        <w:jc w:val="both"/>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六</w:t>
      </w:r>
      <w:r>
        <w:rPr>
          <w:rFonts w:ascii="Times New Roman" w:hAnsi="Times New Roman" w:eastAsia="黑体" w:cs="Times New Roman"/>
          <w:bCs/>
          <w:color w:val="000000"/>
          <w:sz w:val="32"/>
          <w:szCs w:val="32"/>
        </w:rPr>
        <w:t>、</w:t>
      </w:r>
      <w:r>
        <w:rPr>
          <w:rFonts w:hint="eastAsia" w:ascii="Times New Roman" w:hAnsi="Times New Roman" w:eastAsia="黑体" w:cs="Times New Roman"/>
          <w:bCs/>
          <w:color w:val="000000"/>
          <w:sz w:val="32"/>
          <w:szCs w:val="32"/>
        </w:rPr>
        <w:t>项目</w:t>
      </w:r>
      <w:r>
        <w:rPr>
          <w:rFonts w:ascii="Times New Roman" w:hAnsi="Times New Roman" w:eastAsia="黑体" w:cs="Times New Roman"/>
          <w:bCs/>
          <w:color w:val="000000"/>
          <w:sz w:val="32"/>
          <w:szCs w:val="32"/>
        </w:rPr>
        <w:t>实施成效</w:t>
      </w:r>
    </w:p>
    <w:p w14:paraId="0892590F">
      <w:pPr>
        <w:spacing w:after="0" w:line="540" w:lineRule="exact"/>
        <w:ind w:firstLine="640" w:firstLineChars="200"/>
        <w:jc w:val="both"/>
        <w:rPr>
          <w:rFonts w:hint="eastAsia" w:eastAsia="仿宋_GB2312"/>
          <w:bCs/>
          <w:color w:val="000000"/>
          <w:sz w:val="32"/>
          <w:szCs w:val="32"/>
        </w:rPr>
      </w:pPr>
      <w:r>
        <w:rPr>
          <w:rFonts w:eastAsia="仿宋_GB2312"/>
          <w:bCs/>
          <w:color w:val="000000"/>
          <w:sz w:val="32"/>
          <w:szCs w:val="32"/>
        </w:rPr>
        <w:t>（此部分重点阐述</w:t>
      </w:r>
      <w:r>
        <w:rPr>
          <w:rFonts w:hint="eastAsia" w:eastAsia="仿宋_GB2312"/>
          <w:bCs/>
          <w:color w:val="000000"/>
          <w:sz w:val="32"/>
          <w:szCs w:val="32"/>
        </w:rPr>
        <w:t>项目已</w:t>
      </w:r>
      <w:r>
        <w:rPr>
          <w:rFonts w:eastAsia="仿宋_GB2312"/>
          <w:bCs/>
          <w:color w:val="000000"/>
          <w:sz w:val="32"/>
          <w:szCs w:val="32"/>
        </w:rPr>
        <w:t>取得的突出成效，包括</w:t>
      </w:r>
      <w:r>
        <w:rPr>
          <w:rFonts w:hint="eastAsia" w:eastAsia="仿宋_GB2312"/>
          <w:bCs/>
          <w:color w:val="000000"/>
          <w:sz w:val="32"/>
          <w:szCs w:val="32"/>
        </w:rPr>
        <w:t>但不限于</w:t>
      </w:r>
      <w:r>
        <w:rPr>
          <w:rFonts w:eastAsia="仿宋_GB2312"/>
          <w:b/>
          <w:color w:val="000000"/>
          <w:sz w:val="32"/>
          <w:szCs w:val="32"/>
        </w:rPr>
        <w:t>创新方面</w:t>
      </w:r>
      <w:r>
        <w:rPr>
          <w:rFonts w:eastAsia="仿宋_GB2312"/>
          <w:bCs/>
          <w:color w:val="000000"/>
          <w:sz w:val="32"/>
          <w:szCs w:val="32"/>
        </w:rPr>
        <w:t>，如突破的关键技术、装备、软件等；</w:t>
      </w:r>
      <w:r>
        <w:rPr>
          <w:rFonts w:eastAsia="仿宋_GB2312"/>
          <w:b/>
          <w:color w:val="000000"/>
          <w:sz w:val="32"/>
          <w:szCs w:val="32"/>
        </w:rPr>
        <w:t>经济性方面</w:t>
      </w:r>
      <w:r>
        <w:rPr>
          <w:rFonts w:eastAsia="仿宋_GB2312"/>
          <w:bCs/>
          <w:color w:val="000000"/>
          <w:sz w:val="32"/>
          <w:szCs w:val="32"/>
        </w:rPr>
        <w:t>，如投资回报率、</w:t>
      </w:r>
      <w:r>
        <w:rPr>
          <w:rFonts w:hint="eastAsia" w:eastAsia="仿宋_GB2312"/>
          <w:bCs/>
          <w:color w:val="000000"/>
          <w:sz w:val="32"/>
          <w:szCs w:val="32"/>
        </w:rPr>
        <w:t>劳动生产率</w:t>
      </w:r>
      <w:r>
        <w:rPr>
          <w:rFonts w:eastAsia="仿宋_GB2312"/>
          <w:bCs/>
          <w:color w:val="000000"/>
          <w:sz w:val="32"/>
          <w:szCs w:val="32"/>
        </w:rPr>
        <w:t>、生产效率</w:t>
      </w:r>
      <w:r>
        <w:rPr>
          <w:rFonts w:hint="eastAsia" w:eastAsia="仿宋_GB2312"/>
          <w:bCs/>
          <w:color w:val="000000"/>
          <w:sz w:val="32"/>
          <w:szCs w:val="32"/>
        </w:rPr>
        <w:t>、成本降低</w:t>
      </w:r>
      <w:r>
        <w:rPr>
          <w:rFonts w:eastAsia="仿宋_GB2312"/>
          <w:bCs/>
          <w:color w:val="000000"/>
          <w:sz w:val="32"/>
          <w:szCs w:val="32"/>
        </w:rPr>
        <w:t>等</w:t>
      </w:r>
      <w:r>
        <w:rPr>
          <w:rFonts w:hint="eastAsia" w:eastAsia="仿宋_GB2312"/>
          <w:bCs/>
          <w:color w:val="000000"/>
          <w:sz w:val="32"/>
          <w:szCs w:val="32"/>
        </w:rPr>
        <w:t>；</w:t>
      </w:r>
      <w:r>
        <w:rPr>
          <w:rFonts w:hint="eastAsia" w:eastAsia="仿宋_GB2312"/>
          <w:b/>
          <w:color w:val="000000"/>
          <w:sz w:val="32"/>
          <w:szCs w:val="32"/>
        </w:rPr>
        <w:t>复制推广方面</w:t>
      </w:r>
      <w:r>
        <w:rPr>
          <w:rFonts w:hint="eastAsia" w:eastAsia="仿宋_GB2312"/>
          <w:bCs/>
          <w:color w:val="000000"/>
          <w:sz w:val="32"/>
          <w:szCs w:val="32"/>
        </w:rPr>
        <w:t>，如</w:t>
      </w:r>
      <w:r>
        <w:rPr>
          <w:rFonts w:eastAsia="仿宋_GB2312"/>
          <w:bCs/>
          <w:color w:val="000000"/>
          <w:sz w:val="32"/>
          <w:szCs w:val="32"/>
          <w:lang w:bidi="ar"/>
        </w:rPr>
        <w:t>推动解决方案复制推广情况</w:t>
      </w:r>
      <w:r>
        <w:rPr>
          <w:rFonts w:hint="eastAsia" w:eastAsia="仿宋_GB2312"/>
          <w:bCs/>
          <w:color w:val="000000"/>
          <w:sz w:val="32"/>
          <w:szCs w:val="32"/>
          <w:lang w:bidi="ar"/>
        </w:rPr>
        <w:t>；</w:t>
      </w:r>
      <w:r>
        <w:rPr>
          <w:rFonts w:hint="eastAsia" w:eastAsia="仿宋_GB2312"/>
          <w:b/>
          <w:color w:val="000000"/>
          <w:sz w:val="32"/>
          <w:szCs w:val="32"/>
          <w:lang w:bidi="ar"/>
        </w:rPr>
        <w:t>标准研制方面</w:t>
      </w:r>
      <w:r>
        <w:rPr>
          <w:rFonts w:hint="eastAsia" w:eastAsia="仿宋_GB2312"/>
          <w:bCs/>
          <w:color w:val="000000"/>
          <w:sz w:val="32"/>
          <w:szCs w:val="32"/>
          <w:lang w:bidi="ar"/>
        </w:rPr>
        <w:t>，如牵头或参与智能制造相关标准研制、依托标准开展工厂建设；</w:t>
      </w:r>
      <w:r>
        <w:rPr>
          <w:rFonts w:hint="eastAsia" w:eastAsia="仿宋_GB2312"/>
          <w:b/>
          <w:color w:val="000000"/>
          <w:sz w:val="32"/>
          <w:szCs w:val="32"/>
          <w:lang w:bidi="ar"/>
        </w:rPr>
        <w:t>人才培养方面</w:t>
      </w:r>
      <w:r>
        <w:rPr>
          <w:rFonts w:hint="eastAsia" w:eastAsia="仿宋_GB2312"/>
          <w:bCs/>
          <w:color w:val="000000"/>
          <w:sz w:val="32"/>
          <w:szCs w:val="32"/>
          <w:lang w:bidi="ar"/>
        </w:rPr>
        <w:t>，如培养</w:t>
      </w:r>
      <w:r>
        <w:rPr>
          <w:rFonts w:hint="eastAsia" w:eastAsia="仿宋_GB2312"/>
          <w:bCs/>
          <w:color w:val="000000"/>
          <w:sz w:val="32"/>
          <w:szCs w:val="32"/>
        </w:rPr>
        <w:t>智能工厂建设和运营人才</w:t>
      </w:r>
      <w:r>
        <w:rPr>
          <w:rFonts w:hint="eastAsia" w:eastAsia="仿宋_GB2312"/>
          <w:bCs/>
          <w:color w:val="000000"/>
          <w:sz w:val="32"/>
          <w:szCs w:val="32"/>
          <w:lang w:bidi="ar"/>
        </w:rPr>
        <w:t>。</w:t>
      </w:r>
      <w:r>
        <w:rPr>
          <w:rFonts w:eastAsia="仿宋_GB2312"/>
          <w:bCs/>
          <w:color w:val="000000"/>
          <w:sz w:val="32"/>
          <w:szCs w:val="32"/>
        </w:rPr>
        <w:t>）</w:t>
      </w:r>
    </w:p>
    <w:p w14:paraId="716F581B">
      <w:pPr>
        <w:spacing w:after="0" w:line="540" w:lineRule="exact"/>
        <w:ind w:firstLine="640" w:firstLineChars="200"/>
        <w:jc w:val="both"/>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七</w:t>
      </w:r>
      <w:r>
        <w:rPr>
          <w:rFonts w:ascii="Times New Roman" w:hAnsi="Times New Roman" w:eastAsia="黑体" w:cs="Times New Roman"/>
          <w:bCs/>
          <w:color w:val="000000"/>
          <w:sz w:val="32"/>
          <w:szCs w:val="32"/>
        </w:rPr>
        <w:t>、</w:t>
      </w:r>
      <w:r>
        <w:rPr>
          <w:rFonts w:hint="eastAsia" w:ascii="Times New Roman" w:hAnsi="Times New Roman" w:eastAsia="黑体" w:cs="Times New Roman"/>
          <w:bCs/>
          <w:color w:val="000000"/>
          <w:sz w:val="32"/>
          <w:szCs w:val="32"/>
        </w:rPr>
        <w:t>后续实施计划</w:t>
      </w:r>
    </w:p>
    <w:p w14:paraId="579404D6">
      <w:pPr>
        <w:spacing w:after="0" w:line="540" w:lineRule="exact"/>
        <w:ind w:firstLine="640" w:firstLineChars="200"/>
        <w:jc w:val="both"/>
        <w:rPr>
          <w:rFonts w:hint="eastAsia" w:ascii="楷体_GB2312" w:hAnsi="楷体_GB2312" w:eastAsia="楷体_GB2312" w:cs="楷体_GB2312"/>
          <w:sz w:val="32"/>
        </w:rPr>
      </w:pPr>
      <w:r>
        <w:rPr>
          <w:rFonts w:hint="eastAsia" w:ascii="楷体_GB2312" w:hAnsi="楷体_GB2312" w:eastAsia="楷体_GB2312" w:cs="楷体_GB2312"/>
          <w:sz w:val="32"/>
        </w:rPr>
        <w:t>（一）预期目标</w:t>
      </w:r>
    </w:p>
    <w:p w14:paraId="648A577D">
      <w:pPr>
        <w:spacing w:after="0" w:line="540" w:lineRule="exact"/>
        <w:ind w:firstLine="640" w:firstLineChars="200"/>
        <w:jc w:val="both"/>
        <w:rPr>
          <w:rFonts w:hint="eastAsia" w:ascii="楷体_GB2312" w:hAnsi="楷体_GB2312" w:eastAsia="楷体_GB2312" w:cs="楷体_GB2312"/>
          <w:sz w:val="32"/>
        </w:rPr>
      </w:pPr>
      <w:r>
        <w:rPr>
          <w:rFonts w:hint="eastAsia" w:ascii="楷体_GB2312" w:hAnsi="楷体_GB2312" w:eastAsia="楷体_GB2312" w:cs="楷体_GB2312"/>
          <w:sz w:val="32"/>
        </w:rPr>
        <w:t>（二）</w:t>
      </w:r>
      <w:r>
        <w:rPr>
          <w:rFonts w:ascii="楷体_GB2312" w:hAnsi="楷体_GB2312" w:eastAsia="楷体_GB2312" w:cs="楷体_GB2312"/>
          <w:sz w:val="32"/>
        </w:rPr>
        <w:t>下一步建设主要内容和实施计划</w:t>
      </w:r>
    </w:p>
    <w:p w14:paraId="2A4B36C5">
      <w:pPr>
        <w:spacing w:after="0" w:line="540" w:lineRule="exact"/>
        <w:ind w:firstLine="640" w:firstLineChars="200"/>
        <w:jc w:val="both"/>
        <w:rPr>
          <w:rFonts w:hint="eastAsia" w:ascii="楷体_GB2312" w:hAnsi="楷体_GB2312" w:eastAsia="楷体_GB2312" w:cs="楷体_GB2312"/>
          <w:sz w:val="32"/>
        </w:rPr>
      </w:pPr>
      <w:r>
        <w:rPr>
          <w:rFonts w:hint="eastAsia" w:ascii="楷体_GB2312" w:hAnsi="楷体_GB2312" w:eastAsia="楷体_GB2312" w:cs="楷体_GB2312"/>
          <w:sz w:val="32"/>
        </w:rPr>
        <w:t>（三）</w:t>
      </w:r>
      <w:r>
        <w:rPr>
          <w:rFonts w:ascii="楷体_GB2312" w:hAnsi="楷体_GB2312" w:eastAsia="楷体_GB2312" w:cs="楷体_GB2312"/>
          <w:sz w:val="32"/>
        </w:rPr>
        <w:t>成长性分析</w:t>
      </w:r>
    </w:p>
    <w:p w14:paraId="2280EDAC">
      <w:pPr>
        <w:spacing w:after="0" w:line="540" w:lineRule="exact"/>
        <w:ind w:firstLine="640" w:firstLineChars="200"/>
        <w:jc w:val="both"/>
        <w:rPr>
          <w:rFonts w:hint="eastAsia" w:ascii="仿宋_GB2312" w:eastAsia="仿宋_GB2312"/>
          <w:sz w:val="32"/>
          <w:szCs w:val="32"/>
        </w:rPr>
      </w:pPr>
      <w:r>
        <w:rPr>
          <w:rFonts w:hint="eastAsia" w:ascii="楷体_GB2312" w:hAnsi="楷体_GB2312" w:eastAsia="楷体_GB2312" w:cs="楷体_GB2312"/>
          <w:sz w:val="32"/>
        </w:rPr>
        <w:t>（四）</w:t>
      </w:r>
      <w:r>
        <w:rPr>
          <w:rFonts w:ascii="楷体_GB2312" w:hAnsi="楷体_GB2312" w:eastAsia="楷体_GB2312" w:cs="楷体_GB2312"/>
          <w:sz w:val="32"/>
        </w:rPr>
        <w:t>推广</w:t>
      </w:r>
      <w:r>
        <w:rPr>
          <w:rFonts w:hint="eastAsia" w:ascii="楷体_GB2312" w:hAnsi="楷体_GB2312" w:eastAsia="楷体_GB2312" w:cs="楷体_GB2312"/>
          <w:sz w:val="32"/>
        </w:rPr>
        <w:t>应用计划</w:t>
      </w:r>
    </w:p>
    <w:p w14:paraId="472AAB9D">
      <w:pPr>
        <w:spacing w:after="0" w:line="540" w:lineRule="exact"/>
        <w:ind w:firstLine="640" w:firstLineChars="200"/>
        <w:jc w:val="both"/>
        <w:rPr>
          <w:rFonts w:ascii="Times New Roman" w:hAnsi="Times New Roman" w:eastAsia="黑体" w:cs="Times New Roman"/>
          <w:bCs/>
          <w:color w:val="000000"/>
          <w:sz w:val="32"/>
          <w:szCs w:val="32"/>
          <w:lang w:val="en"/>
        </w:rPr>
      </w:pPr>
      <w:r>
        <w:rPr>
          <w:rFonts w:hint="eastAsia" w:ascii="Times New Roman" w:hAnsi="Times New Roman" w:eastAsia="黑体" w:cs="Times New Roman"/>
          <w:bCs/>
          <w:color w:val="000000"/>
          <w:sz w:val="32"/>
          <w:szCs w:val="32"/>
        </w:rPr>
        <w:t>八、相关附表</w:t>
      </w:r>
    </w:p>
    <w:p w14:paraId="4B066E7E">
      <w:pPr>
        <w:spacing w:after="0" w:line="540" w:lineRule="exact"/>
        <w:ind w:firstLine="640" w:firstLineChars="200"/>
        <w:jc w:val="both"/>
        <w:rPr>
          <w:rFonts w:hint="eastAsia" w:ascii="仿宋_GB2312" w:hAnsi="仿宋_GB2312" w:eastAsia="仿宋_GB2312" w:cs="仿宋_GB2312"/>
          <w:bCs/>
          <w:color w:val="000000"/>
          <w:sz w:val="32"/>
          <w:szCs w:val="32"/>
          <w:lang w:bidi="ar"/>
        </w:rPr>
      </w:pPr>
      <w:r>
        <w:rPr>
          <w:rFonts w:hint="eastAsia" w:ascii="仿宋_GB2312" w:hAnsi="仿宋_GB2312" w:eastAsia="仿宋_GB2312" w:cs="仿宋_GB2312"/>
          <w:bCs/>
          <w:color w:val="000000"/>
          <w:sz w:val="32"/>
          <w:szCs w:val="32"/>
          <w:lang w:bidi="ar"/>
        </w:rPr>
        <w:t>附表3-3.项目已突破的关键技术/装备/软件清单（选填）</w:t>
      </w:r>
    </w:p>
    <w:p w14:paraId="50C9A40D">
      <w:pPr>
        <w:spacing w:after="0" w:line="540" w:lineRule="exact"/>
        <w:ind w:firstLine="640" w:firstLineChars="200"/>
        <w:jc w:val="both"/>
        <w:rPr>
          <w:rFonts w:hint="eastAsia" w:ascii="仿宋_GB2312" w:hAnsi="仿宋_GB2312" w:eastAsia="仿宋_GB2312" w:cs="仿宋_GB2312"/>
          <w:bCs/>
          <w:color w:val="000000"/>
          <w:sz w:val="32"/>
          <w:szCs w:val="32"/>
          <w:lang w:bidi="ar"/>
        </w:rPr>
      </w:pPr>
      <w:r>
        <w:rPr>
          <w:rFonts w:hint="eastAsia" w:ascii="仿宋_GB2312" w:hAnsi="仿宋_GB2312" w:eastAsia="仿宋_GB2312" w:cs="仿宋_GB2312"/>
          <w:bCs/>
          <w:color w:val="000000"/>
          <w:sz w:val="32"/>
          <w:szCs w:val="32"/>
          <w:lang w:bidi="ar"/>
        </w:rPr>
        <w:t>附表3-4.项目建设过程中已形成的标准清单（选填）</w:t>
      </w:r>
    </w:p>
    <w:p w14:paraId="62A75D1D">
      <w:pPr>
        <w:spacing w:after="0" w:line="540" w:lineRule="exact"/>
        <w:ind w:firstLine="640" w:firstLineChars="200"/>
        <w:jc w:val="both"/>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bidi="ar"/>
        </w:rPr>
        <w:t>附表3-5.</w:t>
      </w:r>
      <w:r>
        <w:rPr>
          <w:rFonts w:hint="eastAsia" w:ascii="仿宋_GB2312" w:hAnsi="仿宋_GB2312" w:eastAsia="仿宋_GB2312" w:cs="仿宋_GB2312"/>
          <w:bCs/>
          <w:color w:val="000000"/>
          <w:sz w:val="32"/>
          <w:szCs w:val="32"/>
        </w:rPr>
        <w:t>项目建设过程中已形成的专利清单（选填）</w:t>
      </w:r>
    </w:p>
    <w:p w14:paraId="49AC0BEF">
      <w:pPr>
        <w:spacing w:after="0" w:line="540" w:lineRule="exact"/>
        <w:ind w:left="1918" w:leftChars="290" w:hanging="1280" w:hangingChars="400"/>
        <w:jc w:val="both"/>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bidi="ar"/>
        </w:rPr>
        <w:t>附表3-6.</w:t>
      </w:r>
      <w:r>
        <w:rPr>
          <w:rFonts w:hint="eastAsia" w:ascii="仿宋_GB2312" w:hAnsi="仿宋_GB2312" w:eastAsia="仿宋_GB2312" w:cs="仿宋_GB2312"/>
          <w:bCs/>
          <w:color w:val="000000"/>
          <w:sz w:val="32"/>
          <w:szCs w:val="32"/>
        </w:rPr>
        <w:t>项目建设过程中已形成的人工智能模型清单（选填）</w:t>
      </w:r>
    </w:p>
    <w:p w14:paraId="6852A6F7">
      <w:pPr>
        <w:spacing w:after="0" w:line="540" w:lineRule="exact"/>
        <w:ind w:firstLine="640" w:firstLineChars="200"/>
        <w:jc w:val="both"/>
        <w:rPr>
          <w:rFonts w:hint="eastAsia" w:ascii="仿宋_GB2312" w:hAnsi="仿宋_GB2312" w:eastAsia="仿宋_GB2312" w:cs="仿宋_GB2312"/>
          <w:bCs/>
          <w:color w:val="000000"/>
          <w:sz w:val="32"/>
          <w:szCs w:val="32"/>
          <w:lang w:bidi="ar"/>
        </w:rPr>
      </w:pPr>
      <w:r>
        <w:rPr>
          <w:rFonts w:hint="eastAsia" w:ascii="仿宋_GB2312" w:hAnsi="仿宋_GB2312" w:eastAsia="仿宋_GB2312" w:cs="仿宋_GB2312"/>
          <w:bCs/>
          <w:color w:val="000000"/>
          <w:sz w:val="32"/>
          <w:szCs w:val="32"/>
          <w:lang w:bidi="ar"/>
        </w:rPr>
        <w:t>附表3-7项目建设过程中形成的专利清单（选填）</w:t>
      </w:r>
    </w:p>
    <w:p w14:paraId="45DC3516">
      <w:pPr>
        <w:spacing w:after="0" w:line="560" w:lineRule="exact"/>
        <w:ind w:firstLine="640" w:firstLineChars="200"/>
        <w:contextualSpacing/>
        <w:jc w:val="both"/>
        <w:rPr>
          <w:rFonts w:hint="eastAsia" w:ascii="仿宋_GB2312" w:eastAsia="仿宋_GB2312"/>
          <w:sz w:val="32"/>
          <w:szCs w:val="32"/>
        </w:rPr>
      </w:pPr>
    </w:p>
    <w:p w14:paraId="2BED614A">
      <w:pPr>
        <w:spacing w:after="0" w:line="560" w:lineRule="exact"/>
        <w:ind w:firstLine="640" w:firstLineChars="200"/>
        <w:contextualSpacing/>
        <w:jc w:val="both"/>
        <w:rPr>
          <w:rFonts w:hint="eastAsia" w:ascii="仿宋_GB2312" w:eastAsia="仿宋_GB2312"/>
          <w:sz w:val="32"/>
          <w:szCs w:val="32"/>
        </w:rPr>
      </w:pPr>
    </w:p>
    <w:p w14:paraId="4CBA149F">
      <w:pPr>
        <w:spacing w:after="0" w:line="560" w:lineRule="exact"/>
        <w:ind w:firstLine="640" w:firstLineChars="200"/>
        <w:contextualSpacing/>
        <w:jc w:val="both"/>
        <w:rPr>
          <w:rFonts w:hint="eastAsia" w:ascii="仿宋_GB2312" w:eastAsia="仿宋_GB2312"/>
          <w:sz w:val="32"/>
          <w:szCs w:val="32"/>
        </w:rPr>
      </w:pPr>
    </w:p>
    <w:p w14:paraId="19B5EF35">
      <w:pPr>
        <w:spacing w:after="0" w:line="560" w:lineRule="exact"/>
        <w:ind w:firstLine="640" w:firstLineChars="200"/>
        <w:contextualSpacing/>
        <w:jc w:val="both"/>
        <w:rPr>
          <w:rFonts w:hint="eastAsia" w:ascii="仿宋_GB2312" w:eastAsia="仿宋_GB2312"/>
          <w:sz w:val="32"/>
          <w:szCs w:val="32"/>
        </w:rPr>
        <w:sectPr>
          <w:pgSz w:w="11910" w:h="16840"/>
          <w:pgMar w:top="1083" w:right="1700" w:bottom="1180" w:left="1700" w:header="0" w:footer="989" w:gutter="0"/>
          <w:pgNumType w:start="1"/>
          <w:cols w:space="720" w:num="1"/>
        </w:sectPr>
      </w:pPr>
    </w:p>
    <w:p w14:paraId="73A676C1">
      <w:pPr>
        <w:spacing w:after="156" w:afterLines="50"/>
        <w:rPr>
          <w:rFonts w:hint="eastAsia" w:ascii="黑体" w:hAnsi="黑体" w:eastAsia="黑体" w:cs="黑体"/>
          <w:bCs/>
          <w:color w:val="000000"/>
          <w:sz w:val="32"/>
          <w:szCs w:val="32"/>
        </w:rPr>
      </w:pPr>
      <w:r>
        <w:rPr>
          <w:rFonts w:hint="eastAsia" w:ascii="黑体" w:hAnsi="黑体" w:eastAsia="黑体" w:cs="黑体"/>
          <w:bCs/>
          <w:color w:val="000000"/>
          <w:sz w:val="32"/>
          <w:szCs w:val="32"/>
        </w:rPr>
        <w:t>附件3-1</w:t>
      </w:r>
    </w:p>
    <w:p w14:paraId="5426B449">
      <w:pPr>
        <w:spacing w:after="156" w:afterLines="50"/>
        <w:jc w:val="center"/>
        <w:rPr>
          <w:rFonts w:hint="eastAsia" w:eastAsia="黑体"/>
          <w:bCs/>
          <w:color w:val="000000"/>
          <w:sz w:val="36"/>
          <w:szCs w:val="36"/>
        </w:rPr>
      </w:pPr>
      <w:r>
        <w:rPr>
          <w:rFonts w:hint="eastAsia" w:eastAsia="黑体"/>
          <w:bCs/>
          <w:color w:val="000000"/>
          <w:sz w:val="36"/>
          <w:szCs w:val="36"/>
        </w:rPr>
        <w:t>每个场景实例</w:t>
      </w:r>
      <w:r>
        <w:rPr>
          <w:rFonts w:eastAsia="黑体"/>
          <w:bCs/>
          <w:color w:val="000000"/>
          <w:sz w:val="36"/>
          <w:szCs w:val="36"/>
        </w:rPr>
        <w:t>描述</w:t>
      </w:r>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1"/>
        <w:gridCol w:w="7309"/>
      </w:tblGrid>
      <w:tr w14:paraId="7A63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78" w:type="pct"/>
            <w:vAlign w:val="center"/>
          </w:tcPr>
          <w:p w14:paraId="6BDF3D31">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环节名称</w:t>
            </w:r>
          </w:p>
        </w:tc>
        <w:tc>
          <w:tcPr>
            <w:tcW w:w="3421" w:type="pct"/>
            <w:vAlign w:val="center"/>
          </w:tcPr>
          <w:p w14:paraId="6E3B777C">
            <w:pPr>
              <w:widowControl/>
              <w:spacing w:after="0" w:line="400" w:lineRule="exact"/>
              <w:textAlignment w:val="center"/>
              <w:rPr>
                <w:rFonts w:hint="eastAsia" w:eastAsia="仿宋_GB2312" w:cs="仿宋_GB2312"/>
                <w:color w:val="000000"/>
                <w:sz w:val="24"/>
              </w:rPr>
            </w:pPr>
            <w:r>
              <w:rPr>
                <w:rFonts w:hint="eastAsia" w:eastAsia="仿宋_GB2312" w:cs="仿宋_GB2312"/>
                <w:color w:val="000000"/>
                <w:kern w:val="0"/>
                <w:sz w:val="24"/>
                <w:lang w:bidi="ar"/>
              </w:rPr>
              <w:t>例如：生产作业</w:t>
            </w:r>
          </w:p>
        </w:tc>
      </w:tr>
      <w:tr w14:paraId="6CEE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578" w:type="pct"/>
            <w:vAlign w:val="center"/>
          </w:tcPr>
          <w:p w14:paraId="609B0B9E">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场景名称</w:t>
            </w:r>
          </w:p>
        </w:tc>
        <w:tc>
          <w:tcPr>
            <w:tcW w:w="3421" w:type="pct"/>
            <w:vAlign w:val="center"/>
          </w:tcPr>
          <w:p w14:paraId="37199ED1">
            <w:pPr>
              <w:widowControl/>
              <w:spacing w:after="0" w:line="400" w:lineRule="exact"/>
              <w:textAlignment w:val="center"/>
              <w:rPr>
                <w:rFonts w:hint="eastAsia" w:eastAsia="仿宋_GB2312" w:cs="仿宋_GB2312"/>
                <w:color w:val="000000"/>
                <w:sz w:val="24"/>
              </w:rPr>
            </w:pPr>
            <w:r>
              <w:rPr>
                <w:rFonts w:hint="eastAsia" w:eastAsia="仿宋_GB2312" w:cs="仿宋_GB2312"/>
                <w:color w:val="000000"/>
                <w:kern w:val="0"/>
                <w:sz w:val="24"/>
                <w:lang w:bidi="ar"/>
              </w:rPr>
              <w:t>例如：人机协同作业</w:t>
            </w:r>
          </w:p>
        </w:tc>
      </w:tr>
      <w:tr w14:paraId="7D64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78" w:type="pct"/>
            <w:vAlign w:val="center"/>
          </w:tcPr>
          <w:p w14:paraId="13B4A7E9">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场景实例名称</w:t>
            </w:r>
          </w:p>
        </w:tc>
        <w:tc>
          <w:tcPr>
            <w:tcW w:w="3421" w:type="pct"/>
            <w:vAlign w:val="center"/>
          </w:tcPr>
          <w:p w14:paraId="149A4560">
            <w:pPr>
              <w:widowControl/>
              <w:spacing w:after="0" w:line="400" w:lineRule="exact"/>
              <w:textAlignment w:val="center"/>
              <w:rPr>
                <w:rFonts w:hint="eastAsia" w:eastAsia="仿宋_GB2312" w:cs="仿宋_GB2312"/>
                <w:color w:val="000000"/>
                <w:sz w:val="24"/>
              </w:rPr>
            </w:pPr>
            <w:r>
              <w:rPr>
                <w:rFonts w:hint="eastAsia" w:eastAsia="仿宋_GB2312" w:cs="仿宋_GB2312"/>
                <w:color w:val="000000"/>
                <w:kern w:val="0"/>
                <w:sz w:val="24"/>
                <w:lang w:bidi="ar"/>
              </w:rPr>
              <w:t>例如：多机协同的发动机壳体柔性加工与检测</w:t>
            </w:r>
          </w:p>
        </w:tc>
      </w:tr>
      <w:tr w14:paraId="55AE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578" w:type="pct"/>
            <w:vAlign w:val="center"/>
          </w:tcPr>
          <w:p w14:paraId="0A542AAF">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场景解决方案供应商名称</w:t>
            </w:r>
          </w:p>
        </w:tc>
        <w:tc>
          <w:tcPr>
            <w:tcW w:w="3421" w:type="pct"/>
            <w:vAlign w:val="center"/>
          </w:tcPr>
          <w:p w14:paraId="59F63724">
            <w:pPr>
              <w:spacing w:after="0" w:line="400" w:lineRule="exact"/>
              <w:rPr>
                <w:rFonts w:hint="eastAsia" w:eastAsia="仿宋_GB2312" w:cs="仿宋_GB2312"/>
                <w:color w:val="000000"/>
                <w:sz w:val="24"/>
              </w:rPr>
            </w:pPr>
            <w:r>
              <w:rPr>
                <w:rFonts w:hint="eastAsia" w:eastAsia="仿宋_GB2312" w:cs="仿宋_GB2312"/>
                <w:color w:val="000000"/>
                <w:sz w:val="24"/>
              </w:rPr>
              <w:t>……</w:t>
            </w:r>
          </w:p>
        </w:tc>
      </w:tr>
      <w:tr w14:paraId="0B39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578" w:type="pct"/>
            <w:vAlign w:val="center"/>
          </w:tcPr>
          <w:p w14:paraId="1A43C346">
            <w:pPr>
              <w:widowControl/>
              <w:spacing w:after="0" w:line="400" w:lineRule="exact"/>
              <w:jc w:val="center"/>
              <w:textAlignment w:val="center"/>
              <w:rPr>
                <w:rFonts w:hint="eastAsia" w:eastAsia="仿宋_GB2312" w:cs="仿宋_GB2312"/>
                <w:b/>
                <w:bCs/>
                <w:color w:val="000000"/>
                <w:kern w:val="0"/>
                <w:sz w:val="24"/>
                <w:lang w:bidi="ar"/>
              </w:rPr>
            </w:pPr>
            <w:r>
              <w:rPr>
                <w:rFonts w:hint="eastAsia" w:eastAsia="仿宋_GB2312" w:cs="仿宋_GB2312"/>
                <w:b/>
                <w:bCs/>
                <w:color w:val="000000"/>
                <w:kern w:val="0"/>
                <w:sz w:val="24"/>
                <w:lang w:bidi="ar"/>
              </w:rPr>
              <w:t>是否成效突出且具备推广价值</w:t>
            </w:r>
          </w:p>
        </w:tc>
        <w:tc>
          <w:tcPr>
            <w:tcW w:w="3421" w:type="pct"/>
            <w:vAlign w:val="center"/>
          </w:tcPr>
          <w:p w14:paraId="34A724C1">
            <w:pPr>
              <w:spacing w:after="0" w:line="400" w:lineRule="exact"/>
              <w:rPr>
                <w:rFonts w:hint="eastAsia" w:eastAsia="仿宋_GB2312" w:cs="仿宋_GB2312"/>
                <w:color w:val="000000"/>
                <w:sz w:val="24"/>
              </w:rPr>
            </w:pPr>
            <w:r>
              <w:rPr>
                <w:rFonts w:hint="eastAsia" w:eastAsia="仿宋_GB2312" w:cs="仿宋_GB2312"/>
                <w:color w:val="000000"/>
                <w:sz w:val="24"/>
              </w:rPr>
              <w:t>□ 是  □ 否</w:t>
            </w:r>
          </w:p>
        </w:tc>
      </w:tr>
      <w:tr w14:paraId="79C4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78" w:type="pct"/>
            <w:vAlign w:val="center"/>
          </w:tcPr>
          <w:p w14:paraId="43CD49EF">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联系人及联系方式</w:t>
            </w:r>
          </w:p>
        </w:tc>
        <w:tc>
          <w:tcPr>
            <w:tcW w:w="3421" w:type="pct"/>
            <w:vAlign w:val="center"/>
          </w:tcPr>
          <w:p w14:paraId="359A4133">
            <w:pPr>
              <w:spacing w:after="0" w:line="400" w:lineRule="exact"/>
              <w:rPr>
                <w:rFonts w:hint="eastAsia" w:eastAsia="仿宋_GB2312" w:cs="仿宋_GB2312"/>
                <w:color w:val="000000"/>
                <w:sz w:val="24"/>
              </w:rPr>
            </w:pPr>
            <w:r>
              <w:rPr>
                <w:rFonts w:hint="eastAsia" w:eastAsia="仿宋_GB2312" w:cs="仿宋_GB2312"/>
                <w:color w:val="000000"/>
                <w:sz w:val="24"/>
              </w:rPr>
              <w:t>……</w:t>
            </w:r>
          </w:p>
        </w:tc>
      </w:tr>
      <w:tr w14:paraId="35AA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78" w:type="pct"/>
            <w:vAlign w:val="center"/>
          </w:tcPr>
          <w:p w14:paraId="6F4745C3">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场景建设起止日期</w:t>
            </w:r>
          </w:p>
        </w:tc>
        <w:tc>
          <w:tcPr>
            <w:tcW w:w="3421" w:type="pct"/>
            <w:vAlign w:val="center"/>
          </w:tcPr>
          <w:p w14:paraId="1C4C4972">
            <w:pPr>
              <w:spacing w:after="0" w:line="400" w:lineRule="exact"/>
              <w:rPr>
                <w:rFonts w:hint="eastAsia" w:eastAsia="仿宋_GB2312" w:cs="仿宋_GB2312"/>
                <w:color w:val="000000"/>
                <w:sz w:val="24"/>
              </w:rPr>
            </w:pPr>
            <w:r>
              <w:rPr>
                <w:rFonts w:hint="eastAsia" w:eastAsia="仿宋_GB2312" w:cs="仿宋_GB2312"/>
                <w:color w:val="000000"/>
                <w:sz w:val="24"/>
              </w:rPr>
              <w:t>……</w:t>
            </w:r>
          </w:p>
        </w:tc>
      </w:tr>
      <w:tr w14:paraId="098C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1578" w:type="pct"/>
            <w:vAlign w:val="center"/>
          </w:tcPr>
          <w:p w14:paraId="63695F41">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场景建设总投资（万元）</w:t>
            </w:r>
          </w:p>
        </w:tc>
        <w:tc>
          <w:tcPr>
            <w:tcW w:w="3421" w:type="pct"/>
            <w:vAlign w:val="center"/>
          </w:tcPr>
          <w:p w14:paraId="5C782E15">
            <w:pPr>
              <w:spacing w:after="0" w:line="400" w:lineRule="exact"/>
              <w:rPr>
                <w:rFonts w:hint="eastAsia" w:eastAsia="仿宋_GB2312" w:cs="仿宋_GB2312"/>
                <w:color w:val="000000"/>
                <w:sz w:val="24"/>
              </w:rPr>
            </w:pPr>
            <w:r>
              <w:rPr>
                <w:rFonts w:hint="eastAsia" w:eastAsia="仿宋_GB2312" w:cs="仿宋_GB2312"/>
                <w:color w:val="000000"/>
                <w:sz w:val="24"/>
              </w:rPr>
              <w:t>……</w:t>
            </w:r>
          </w:p>
        </w:tc>
      </w:tr>
      <w:tr w14:paraId="337F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578" w:type="pct"/>
            <w:vAlign w:val="center"/>
          </w:tcPr>
          <w:p w14:paraId="7845554D">
            <w:pPr>
              <w:widowControl/>
              <w:spacing w:after="0" w:line="400" w:lineRule="exact"/>
              <w:jc w:val="center"/>
              <w:textAlignment w:val="center"/>
              <w:rPr>
                <w:rFonts w:hint="eastAsia" w:eastAsia="仿宋_GB2312" w:cs="仿宋_GB2312"/>
                <w:b/>
                <w:bCs/>
                <w:color w:val="000000"/>
                <w:kern w:val="0"/>
                <w:sz w:val="24"/>
                <w:lang w:bidi="ar"/>
              </w:rPr>
            </w:pPr>
            <w:r>
              <w:rPr>
                <w:rFonts w:hint="eastAsia" w:eastAsia="仿宋_GB2312" w:cs="仿宋_GB2312"/>
                <w:b/>
                <w:bCs/>
                <w:color w:val="000000"/>
                <w:kern w:val="0"/>
                <w:sz w:val="24"/>
                <w:lang w:bidi="ar"/>
              </w:rPr>
              <w:t>是否应用人工智能技术</w:t>
            </w:r>
          </w:p>
        </w:tc>
        <w:tc>
          <w:tcPr>
            <w:tcW w:w="3421" w:type="pct"/>
            <w:vAlign w:val="center"/>
          </w:tcPr>
          <w:p w14:paraId="16E674FE">
            <w:pPr>
              <w:spacing w:after="0" w:line="400" w:lineRule="exact"/>
              <w:rPr>
                <w:rFonts w:hint="eastAsia" w:eastAsia="仿宋_GB2312" w:cs="仿宋_GB2312"/>
                <w:color w:val="000000"/>
                <w:sz w:val="24"/>
              </w:rPr>
            </w:pPr>
            <w:r>
              <w:rPr>
                <w:rFonts w:hint="eastAsia" w:eastAsia="仿宋_GB2312" w:cs="仿宋_GB2312"/>
                <w:color w:val="000000"/>
                <w:sz w:val="24"/>
              </w:rPr>
              <w:t>□ 是（如勾选此项，请描述人工智能技术应用情况，300字以内）</w:t>
            </w:r>
          </w:p>
          <w:p w14:paraId="2222FE3B">
            <w:pPr>
              <w:spacing w:after="0" w:line="400" w:lineRule="exact"/>
              <w:rPr>
                <w:rFonts w:hint="eastAsia" w:eastAsia="仿宋_GB2312" w:cs="仿宋_GB2312"/>
                <w:color w:val="000000"/>
                <w:sz w:val="24"/>
              </w:rPr>
            </w:pPr>
            <w:r>
              <w:rPr>
                <w:rFonts w:hint="eastAsia" w:eastAsia="仿宋_GB2312" w:cs="仿宋_GB2312"/>
                <w:color w:val="000000"/>
                <w:sz w:val="24"/>
              </w:rPr>
              <w:t>□ 否</w:t>
            </w:r>
          </w:p>
        </w:tc>
      </w:tr>
      <w:tr w14:paraId="268E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578" w:type="pct"/>
            <w:vAlign w:val="center"/>
          </w:tcPr>
          <w:p w14:paraId="4B1959D3">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场景实例描述（结合要素条件进行描述，</w:t>
            </w:r>
            <w:r>
              <w:rPr>
                <w:rStyle w:val="48"/>
                <w:rFonts w:eastAsia="仿宋_GB2312"/>
                <w:lang w:bidi="ar"/>
              </w:rPr>
              <w:t>300</w:t>
            </w:r>
            <w:r>
              <w:rPr>
                <w:rStyle w:val="46"/>
                <w:rFonts w:hint="default"/>
                <w:lang w:bidi="ar"/>
              </w:rPr>
              <w:t>字以内，可配图）</w:t>
            </w:r>
          </w:p>
        </w:tc>
        <w:tc>
          <w:tcPr>
            <w:tcW w:w="3421" w:type="pct"/>
            <w:vAlign w:val="center"/>
          </w:tcPr>
          <w:p w14:paraId="2697BF2F">
            <w:pPr>
              <w:widowControl/>
              <w:spacing w:after="0" w:line="400" w:lineRule="exact"/>
              <w:textAlignment w:val="center"/>
              <w:rPr>
                <w:rFonts w:hint="eastAsia" w:eastAsia="仿宋_GB2312" w:cs="仿宋_GB2312"/>
                <w:color w:val="000000"/>
                <w:sz w:val="24"/>
              </w:rPr>
            </w:pPr>
            <w:r>
              <w:rPr>
                <w:rFonts w:hint="eastAsia" w:eastAsia="仿宋_GB2312" w:cs="仿宋_GB2312"/>
                <w:color w:val="000000"/>
                <w:kern w:val="0"/>
                <w:sz w:val="24"/>
                <w:lang w:bidi="ar"/>
              </w:rPr>
              <w:t>针对发动机壳体加工，搭建多台五轴机床</w:t>
            </w:r>
            <w:r>
              <w:rPr>
                <w:rStyle w:val="45"/>
                <w:lang w:bidi="ar"/>
              </w:rPr>
              <w:t>+</w:t>
            </w:r>
            <w:r>
              <w:rPr>
                <w:rStyle w:val="47"/>
                <w:rFonts w:hint="default"/>
                <w:lang w:bidi="ar"/>
              </w:rPr>
              <w:t>多台机器人组成柔性加工单元。</w:t>
            </w:r>
          </w:p>
        </w:tc>
      </w:tr>
      <w:tr w14:paraId="02B0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578" w:type="pct"/>
            <w:vAlign w:val="center"/>
          </w:tcPr>
          <w:p w14:paraId="3633E9B0">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解决的痛点问题描述（</w:t>
            </w:r>
            <w:r>
              <w:rPr>
                <w:rStyle w:val="48"/>
                <w:rFonts w:eastAsia="仿宋_GB2312"/>
                <w:lang w:bidi="ar"/>
              </w:rPr>
              <w:t>300</w:t>
            </w:r>
            <w:r>
              <w:rPr>
                <w:rStyle w:val="46"/>
                <w:rFonts w:hint="default"/>
                <w:lang w:bidi="ar"/>
              </w:rPr>
              <w:t>字以内）</w:t>
            </w:r>
          </w:p>
        </w:tc>
        <w:tc>
          <w:tcPr>
            <w:tcW w:w="3421" w:type="pct"/>
            <w:vAlign w:val="center"/>
          </w:tcPr>
          <w:p w14:paraId="0098D856">
            <w:pPr>
              <w:widowControl/>
              <w:spacing w:after="0" w:line="400" w:lineRule="exact"/>
              <w:textAlignment w:val="center"/>
              <w:rPr>
                <w:rFonts w:hint="eastAsia" w:eastAsia="仿宋_GB2312" w:cs="仿宋_GB2312"/>
                <w:color w:val="000000"/>
                <w:sz w:val="24"/>
              </w:rPr>
            </w:pPr>
            <w:r>
              <w:rPr>
                <w:rFonts w:hint="eastAsia" w:eastAsia="仿宋_GB2312" w:cs="仿宋_GB2312"/>
                <w:color w:val="000000"/>
                <w:kern w:val="0"/>
                <w:sz w:val="24"/>
                <w:lang w:bidi="ar"/>
              </w:rPr>
              <w:t>解决复杂壳体加工效率低、质量不高等突出问题</w:t>
            </w:r>
            <w:r>
              <w:rPr>
                <w:rStyle w:val="47"/>
                <w:rFonts w:hint="default"/>
                <w:lang w:bidi="ar"/>
              </w:rPr>
              <w:t>。</w:t>
            </w:r>
          </w:p>
        </w:tc>
      </w:tr>
      <w:tr w14:paraId="4AD5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jc w:val="center"/>
        </w:trPr>
        <w:tc>
          <w:tcPr>
            <w:tcW w:w="1578" w:type="pct"/>
            <w:vAlign w:val="center"/>
          </w:tcPr>
          <w:p w14:paraId="3825CF86">
            <w:pPr>
              <w:widowControl/>
              <w:spacing w:after="0" w:line="400" w:lineRule="exact"/>
              <w:jc w:val="center"/>
              <w:textAlignment w:val="center"/>
              <w:rPr>
                <w:rFonts w:hint="eastAsia" w:eastAsia="仿宋_GB2312" w:cs="仿宋_GB2312"/>
                <w:b/>
                <w:bCs/>
                <w:color w:val="000000"/>
                <w:sz w:val="24"/>
              </w:rPr>
            </w:pPr>
            <w:r>
              <w:rPr>
                <w:rFonts w:hint="eastAsia" w:eastAsia="仿宋_GB2312" w:cs="仿宋_GB2312"/>
                <w:b/>
                <w:bCs/>
                <w:color w:val="000000"/>
                <w:kern w:val="0"/>
                <w:sz w:val="24"/>
                <w:lang w:bidi="ar"/>
              </w:rPr>
              <w:t>采用的技术方案（</w:t>
            </w:r>
            <w:r>
              <w:rPr>
                <w:rStyle w:val="48"/>
                <w:rFonts w:eastAsia="仿宋_GB2312"/>
                <w:lang w:bidi="ar"/>
              </w:rPr>
              <w:t>500</w:t>
            </w:r>
            <w:r>
              <w:rPr>
                <w:rStyle w:val="46"/>
                <w:rFonts w:hint="default"/>
                <w:lang w:bidi="ar"/>
              </w:rPr>
              <w:t>字以内，可配图）</w:t>
            </w:r>
          </w:p>
        </w:tc>
        <w:tc>
          <w:tcPr>
            <w:tcW w:w="3421" w:type="pct"/>
            <w:vAlign w:val="center"/>
          </w:tcPr>
          <w:p w14:paraId="1D97278D">
            <w:pPr>
              <w:widowControl/>
              <w:spacing w:after="0" w:line="400" w:lineRule="exact"/>
              <w:textAlignment w:val="center"/>
              <w:rPr>
                <w:rFonts w:hint="eastAsia" w:eastAsia="仿宋_GB2312" w:cs="仿宋_GB2312"/>
                <w:color w:val="000000"/>
                <w:sz w:val="24"/>
              </w:rPr>
            </w:pPr>
            <w:r>
              <w:rPr>
                <w:rFonts w:hint="eastAsia" w:eastAsia="仿宋_GB2312" w:cs="仿宋_GB2312"/>
                <w:color w:val="000000"/>
                <w:kern w:val="0"/>
                <w:sz w:val="24"/>
                <w:lang w:bidi="ar"/>
              </w:rPr>
              <w:t>在已有五轴数控机床的基础上，配置上下料机器人、三坐标测量仪等，通过机器人进行自动上下料、自动变换装夹位置，通过三坐标测量仪对关键加工部位的精度、粗糙度进行自动检测，在检测不合格的情况下自动预警。这一解决方案是由</w:t>
            </w:r>
            <w:r>
              <w:rPr>
                <w:rStyle w:val="45"/>
                <w:rFonts w:hint="eastAsia"/>
                <w:lang w:bidi="ar"/>
              </w:rPr>
              <w:t>XXX</w:t>
            </w:r>
            <w:r>
              <w:rPr>
                <w:rStyle w:val="47"/>
                <w:rFonts w:hint="default"/>
                <w:lang w:bidi="ar"/>
              </w:rPr>
              <w:t>公司进行改造实施。</w:t>
            </w:r>
          </w:p>
        </w:tc>
      </w:tr>
      <w:tr w14:paraId="6508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578" w:type="pct"/>
            <w:vAlign w:val="center"/>
          </w:tcPr>
          <w:p w14:paraId="6A2B5322">
            <w:pPr>
              <w:widowControl/>
              <w:spacing w:after="0" w:line="400" w:lineRule="exact"/>
              <w:jc w:val="center"/>
              <w:textAlignment w:val="center"/>
              <w:rPr>
                <w:rFonts w:hint="eastAsia" w:eastAsia="仿宋_GB2312" w:cs="仿宋_GB2312"/>
                <w:b/>
                <w:bCs/>
                <w:color w:val="000000"/>
                <w:sz w:val="24"/>
              </w:rPr>
            </w:pPr>
            <w:r>
              <w:rPr>
                <w:rStyle w:val="46"/>
                <w:rFonts w:hint="default"/>
                <w:lang w:bidi="ar"/>
              </w:rPr>
              <w:t>实施成效（包括经济效益、场景推广情况等，最好通过量化指标描述，</w:t>
            </w:r>
            <w:r>
              <w:rPr>
                <w:rStyle w:val="48"/>
                <w:rFonts w:hint="eastAsia" w:eastAsia="仿宋_GB2312"/>
                <w:lang w:bidi="ar"/>
              </w:rPr>
              <w:t>5</w:t>
            </w:r>
            <w:r>
              <w:rPr>
                <w:rStyle w:val="48"/>
                <w:rFonts w:eastAsia="仿宋_GB2312"/>
                <w:lang w:bidi="ar"/>
              </w:rPr>
              <w:t>00</w:t>
            </w:r>
            <w:r>
              <w:rPr>
                <w:rStyle w:val="46"/>
                <w:rFonts w:hint="default"/>
                <w:lang w:bidi="ar"/>
              </w:rPr>
              <w:t>字以内）</w:t>
            </w:r>
          </w:p>
        </w:tc>
        <w:tc>
          <w:tcPr>
            <w:tcW w:w="3421" w:type="pct"/>
            <w:vAlign w:val="center"/>
          </w:tcPr>
          <w:p w14:paraId="1B213C09">
            <w:pPr>
              <w:widowControl/>
              <w:spacing w:after="0" w:line="400" w:lineRule="exact"/>
              <w:textAlignment w:val="center"/>
              <w:rPr>
                <w:rFonts w:hint="eastAsia" w:eastAsia="仿宋_GB2312" w:cs="仿宋_GB2312"/>
                <w:color w:val="000000"/>
                <w:sz w:val="24"/>
              </w:rPr>
            </w:pPr>
            <w:r>
              <w:rPr>
                <w:rFonts w:hint="eastAsia" w:eastAsia="仿宋_GB2312" w:cs="仿宋_GB2312"/>
                <w:color w:val="000000"/>
                <w:kern w:val="0"/>
                <w:sz w:val="24"/>
                <w:lang w:bidi="ar"/>
              </w:rPr>
              <w:t>建设完成后</w:t>
            </w:r>
            <w:r>
              <w:rPr>
                <w:rStyle w:val="47"/>
                <w:rFonts w:hint="default"/>
                <w:lang w:bidi="ar"/>
              </w:rPr>
              <w:t>，目前操作人员已从</w:t>
            </w:r>
            <w:r>
              <w:rPr>
                <w:rStyle w:val="45"/>
                <w:rFonts w:hint="eastAsia"/>
                <w:lang w:bidi="ar"/>
              </w:rPr>
              <w:t>XX</w:t>
            </w:r>
            <w:r>
              <w:rPr>
                <w:rStyle w:val="47"/>
                <w:rFonts w:hint="default"/>
                <w:lang w:bidi="ar"/>
              </w:rPr>
              <w:t>人减少至</w:t>
            </w:r>
            <w:r>
              <w:rPr>
                <w:rStyle w:val="45"/>
                <w:rFonts w:hint="eastAsia"/>
                <w:lang w:bidi="ar"/>
              </w:rPr>
              <w:t>XX</w:t>
            </w:r>
            <w:r>
              <w:rPr>
                <w:rStyle w:val="47"/>
                <w:rFonts w:hint="default"/>
                <w:lang w:bidi="ar"/>
              </w:rPr>
              <w:t>人，加工效率提升了</w:t>
            </w:r>
            <w:r>
              <w:rPr>
                <w:rStyle w:val="45"/>
                <w:rFonts w:hint="eastAsia"/>
                <w:lang w:bidi="ar"/>
              </w:rPr>
              <w:t>XX</w:t>
            </w:r>
            <w:r>
              <w:rPr>
                <w:rStyle w:val="45"/>
                <w:lang w:bidi="ar"/>
              </w:rPr>
              <w:t>%</w:t>
            </w:r>
            <w:r>
              <w:rPr>
                <w:rStyle w:val="47"/>
                <w:rFonts w:hint="default"/>
                <w:lang w:bidi="ar"/>
              </w:rPr>
              <w:t>，产品不良品率降低</w:t>
            </w:r>
            <w:r>
              <w:rPr>
                <w:rStyle w:val="45"/>
                <w:rFonts w:hint="eastAsia"/>
                <w:lang w:bidi="ar"/>
              </w:rPr>
              <w:t>XX</w:t>
            </w:r>
            <w:r>
              <w:rPr>
                <w:rStyle w:val="45"/>
                <w:lang w:bidi="ar"/>
              </w:rPr>
              <w:t>%</w:t>
            </w:r>
            <w:r>
              <w:rPr>
                <w:rStyle w:val="45"/>
                <w:rFonts w:hint="eastAsia"/>
                <w:lang w:bidi="ar"/>
              </w:rPr>
              <w:t>；</w:t>
            </w:r>
            <w:r>
              <w:rPr>
                <w:rFonts w:hint="eastAsia" w:eastAsia="仿宋_GB2312" w:cs="仿宋_GB2312"/>
                <w:color w:val="000000"/>
                <w:kern w:val="0"/>
                <w:sz w:val="24"/>
                <w:lang w:bidi="ar"/>
              </w:rPr>
              <w:t>该场景总计花费</w:t>
            </w:r>
            <w:r>
              <w:rPr>
                <w:rStyle w:val="45"/>
                <w:rFonts w:hint="eastAsia"/>
                <w:lang w:bidi="ar"/>
              </w:rPr>
              <w:t>XX</w:t>
            </w:r>
            <w:r>
              <w:rPr>
                <w:rStyle w:val="47"/>
                <w:rFonts w:hint="default"/>
                <w:lang w:bidi="ar"/>
              </w:rPr>
              <w:t>万元，但每年为公司节省超过</w:t>
            </w:r>
            <w:r>
              <w:rPr>
                <w:rStyle w:val="45"/>
                <w:rFonts w:hint="eastAsia"/>
                <w:lang w:bidi="ar"/>
              </w:rPr>
              <w:t>XX</w:t>
            </w:r>
            <w:r>
              <w:rPr>
                <w:rStyle w:val="47"/>
                <w:rFonts w:hint="default"/>
                <w:lang w:bidi="ar"/>
              </w:rPr>
              <w:t>万，目前已向XXX等XX家企业推广。</w:t>
            </w:r>
          </w:p>
        </w:tc>
      </w:tr>
    </w:tbl>
    <w:p w14:paraId="20DFD882">
      <w:pPr>
        <w:spacing w:after="156" w:afterLines="50"/>
        <w:ind w:firstLine="640" w:firstLineChars="200"/>
        <w:rPr>
          <w:rFonts w:hint="eastAsia" w:eastAsia="黑体"/>
          <w:bCs/>
          <w:color w:val="000000"/>
          <w:sz w:val="32"/>
          <w:szCs w:val="32"/>
        </w:rPr>
        <w:sectPr>
          <w:headerReference r:id="rId10" w:type="default"/>
          <w:pgSz w:w="11906" w:h="16838"/>
          <w:pgMar w:top="720" w:right="720" w:bottom="720" w:left="720" w:header="851" w:footer="992" w:gutter="0"/>
          <w:cols w:space="720" w:num="1"/>
          <w:docGrid w:type="lines" w:linePitch="312" w:charSpace="0"/>
        </w:sectPr>
      </w:pPr>
    </w:p>
    <w:p w14:paraId="4681AFD8">
      <w:pPr>
        <w:spacing w:after="156" w:afterLines="50"/>
        <w:rPr>
          <w:rFonts w:hint="eastAsia" w:ascii="黑体" w:hAnsi="黑体" w:eastAsia="黑体" w:cs="黑体"/>
          <w:bCs/>
          <w:color w:val="000000"/>
          <w:sz w:val="32"/>
          <w:szCs w:val="32"/>
        </w:rPr>
      </w:pPr>
      <w:r>
        <w:rPr>
          <w:rFonts w:hint="eastAsia" w:ascii="黑体" w:hAnsi="黑体" w:eastAsia="黑体" w:cs="黑体"/>
          <w:bCs/>
          <w:color w:val="000000"/>
          <w:sz w:val="32"/>
          <w:szCs w:val="32"/>
        </w:rPr>
        <w:t>附件3-2</w:t>
      </w:r>
    </w:p>
    <w:p w14:paraId="7843C948">
      <w:pPr>
        <w:spacing w:after="156" w:afterLines="50"/>
        <w:jc w:val="center"/>
        <w:rPr>
          <w:rFonts w:hint="eastAsia" w:eastAsia="黑体"/>
          <w:bCs/>
          <w:color w:val="000000"/>
          <w:sz w:val="36"/>
          <w:szCs w:val="36"/>
        </w:rPr>
      </w:pPr>
      <w:r>
        <w:rPr>
          <w:rFonts w:hint="eastAsia" w:eastAsia="黑体"/>
          <w:bCs/>
          <w:color w:val="000000"/>
          <w:sz w:val="36"/>
          <w:szCs w:val="36"/>
        </w:rPr>
        <w:t>每个场景实例</w:t>
      </w:r>
      <w:r>
        <w:rPr>
          <w:rFonts w:eastAsia="黑体"/>
          <w:bCs/>
          <w:color w:val="000000"/>
          <w:sz w:val="36"/>
          <w:szCs w:val="36"/>
        </w:rPr>
        <w:t>采用的关键装备、软件</w:t>
      </w:r>
      <w:r>
        <w:rPr>
          <w:rFonts w:hint="eastAsia" w:eastAsia="黑体"/>
          <w:bCs/>
          <w:color w:val="000000"/>
          <w:sz w:val="36"/>
          <w:szCs w:val="36"/>
        </w:rPr>
        <w:t>、工艺、</w:t>
      </w:r>
      <w:r>
        <w:rPr>
          <w:rFonts w:eastAsia="黑体"/>
          <w:bCs/>
          <w:color w:val="000000"/>
          <w:sz w:val="36"/>
          <w:szCs w:val="36"/>
        </w:rPr>
        <w:t>技术情况</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5"/>
        <w:gridCol w:w="998"/>
        <w:gridCol w:w="2013"/>
        <w:gridCol w:w="1838"/>
      </w:tblGrid>
      <w:tr w14:paraId="69AC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5000" w:type="pct"/>
            <w:gridSpan w:val="4"/>
            <w:vAlign w:val="center"/>
          </w:tcPr>
          <w:p w14:paraId="5B8DCADD">
            <w:pPr>
              <w:spacing w:after="0"/>
              <w:jc w:val="center"/>
              <w:rPr>
                <w:rFonts w:hint="eastAsia" w:eastAsia="仿宋_GB2312"/>
                <w:b/>
                <w:color w:val="000000"/>
                <w:sz w:val="24"/>
              </w:rPr>
            </w:pPr>
            <w:r>
              <w:rPr>
                <w:rFonts w:hint="eastAsia" w:eastAsia="仿宋_GB2312"/>
                <w:b/>
                <w:color w:val="000000"/>
                <w:sz w:val="24"/>
              </w:rPr>
              <w:t>场景实例名称（与上面表格对应）</w:t>
            </w:r>
          </w:p>
        </w:tc>
      </w:tr>
      <w:tr w14:paraId="4F7C4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3198" w:type="pct"/>
            <w:vAlign w:val="center"/>
          </w:tcPr>
          <w:p w14:paraId="1369568B">
            <w:pPr>
              <w:spacing w:after="0"/>
              <w:jc w:val="center"/>
              <w:rPr>
                <w:rFonts w:hint="eastAsia" w:eastAsia="仿宋_GB2312"/>
                <w:b/>
                <w:color w:val="000000"/>
                <w:sz w:val="24"/>
              </w:rPr>
            </w:pPr>
            <w:r>
              <w:rPr>
                <w:rFonts w:eastAsia="仿宋_GB2312"/>
                <w:b/>
                <w:color w:val="000000"/>
                <w:sz w:val="24"/>
              </w:rPr>
              <w:t>关键装备</w:t>
            </w:r>
            <w:r>
              <w:rPr>
                <w:rFonts w:hint="eastAsia" w:eastAsia="仿宋_GB2312"/>
                <w:b/>
                <w:color w:val="000000"/>
                <w:sz w:val="24"/>
              </w:rPr>
              <w:t>种类</w:t>
            </w:r>
          </w:p>
        </w:tc>
        <w:tc>
          <w:tcPr>
            <w:tcW w:w="371" w:type="pct"/>
            <w:vAlign w:val="center"/>
          </w:tcPr>
          <w:p w14:paraId="4B29C61F">
            <w:pPr>
              <w:spacing w:after="0"/>
              <w:jc w:val="center"/>
              <w:rPr>
                <w:rFonts w:hint="eastAsia" w:eastAsia="仿宋_GB2312"/>
                <w:b/>
                <w:color w:val="000000"/>
                <w:sz w:val="24"/>
              </w:rPr>
            </w:pPr>
            <w:r>
              <w:rPr>
                <w:rFonts w:hint="eastAsia" w:eastAsia="仿宋_GB2312"/>
                <w:b/>
                <w:color w:val="000000"/>
                <w:sz w:val="24"/>
              </w:rPr>
              <w:t>名称</w:t>
            </w:r>
          </w:p>
        </w:tc>
        <w:tc>
          <w:tcPr>
            <w:tcW w:w="748" w:type="pct"/>
            <w:vAlign w:val="center"/>
          </w:tcPr>
          <w:p w14:paraId="1CA272DF">
            <w:pPr>
              <w:spacing w:after="0"/>
              <w:jc w:val="center"/>
              <w:rPr>
                <w:rFonts w:hint="eastAsia" w:eastAsia="仿宋_GB2312"/>
                <w:b/>
                <w:color w:val="000000"/>
                <w:sz w:val="24"/>
              </w:rPr>
            </w:pPr>
            <w:r>
              <w:rPr>
                <w:rFonts w:hint="eastAsia" w:eastAsia="仿宋_GB2312"/>
                <w:b/>
                <w:color w:val="000000"/>
                <w:sz w:val="24"/>
              </w:rPr>
              <w:t>规格/型号</w:t>
            </w:r>
          </w:p>
        </w:tc>
        <w:tc>
          <w:tcPr>
            <w:tcW w:w="681" w:type="pct"/>
            <w:vAlign w:val="center"/>
          </w:tcPr>
          <w:p w14:paraId="1F1DA629">
            <w:pPr>
              <w:spacing w:after="0"/>
              <w:jc w:val="center"/>
              <w:rPr>
                <w:rFonts w:hint="eastAsia" w:eastAsia="仿宋_GB2312"/>
                <w:b/>
                <w:color w:val="000000"/>
                <w:sz w:val="24"/>
              </w:rPr>
            </w:pPr>
            <w:r>
              <w:rPr>
                <w:rFonts w:hint="eastAsia" w:eastAsia="仿宋_GB2312"/>
                <w:b/>
                <w:color w:val="000000"/>
                <w:sz w:val="24"/>
              </w:rPr>
              <w:t>供应商</w:t>
            </w:r>
          </w:p>
        </w:tc>
      </w:tr>
      <w:tr w14:paraId="1DA8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98" w:type="pct"/>
            <w:vAlign w:val="center"/>
          </w:tcPr>
          <w:p w14:paraId="6CF7CCB8">
            <w:pPr>
              <w:spacing w:after="0"/>
              <w:rPr>
                <w:rFonts w:hint="eastAsia" w:eastAsia="仿宋_GB2312"/>
                <w:bCs/>
                <w:color w:val="000000"/>
                <w:sz w:val="24"/>
              </w:rPr>
            </w:pPr>
            <w:r>
              <w:rPr>
                <w:rFonts w:hint="eastAsia" w:eastAsia="仿宋_GB2312"/>
                <w:bCs/>
                <w:color w:val="000000"/>
                <w:sz w:val="24"/>
              </w:rPr>
              <w:t>（高档数控机床、工业机器人、增材制造装备、智能传感与控制装备、智能检测与装配装备、智能物流与仓储装备、行业成套装备，可填写多个）</w:t>
            </w:r>
          </w:p>
        </w:tc>
        <w:tc>
          <w:tcPr>
            <w:tcW w:w="371" w:type="pct"/>
            <w:vAlign w:val="center"/>
          </w:tcPr>
          <w:p w14:paraId="79759E55">
            <w:pPr>
              <w:spacing w:after="0"/>
              <w:rPr>
                <w:rFonts w:hint="eastAsia" w:eastAsia="仿宋_GB2312"/>
                <w:bCs/>
                <w:color w:val="000000"/>
                <w:sz w:val="24"/>
              </w:rPr>
            </w:pPr>
          </w:p>
        </w:tc>
        <w:tc>
          <w:tcPr>
            <w:tcW w:w="748" w:type="pct"/>
            <w:vAlign w:val="center"/>
          </w:tcPr>
          <w:p w14:paraId="30482DDF">
            <w:pPr>
              <w:spacing w:after="0"/>
              <w:rPr>
                <w:rFonts w:hint="eastAsia" w:eastAsia="仿宋_GB2312"/>
                <w:bCs/>
                <w:color w:val="000000"/>
                <w:sz w:val="24"/>
              </w:rPr>
            </w:pPr>
          </w:p>
        </w:tc>
        <w:tc>
          <w:tcPr>
            <w:tcW w:w="681" w:type="pct"/>
            <w:vAlign w:val="center"/>
          </w:tcPr>
          <w:p w14:paraId="5C149BC0">
            <w:pPr>
              <w:pStyle w:val="2"/>
              <w:rPr>
                <w:color w:val="000000"/>
              </w:rPr>
            </w:pPr>
          </w:p>
        </w:tc>
      </w:tr>
      <w:tr w14:paraId="2E148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98" w:type="pct"/>
            <w:vAlign w:val="center"/>
          </w:tcPr>
          <w:p w14:paraId="5280DA19">
            <w:pPr>
              <w:spacing w:after="0"/>
              <w:jc w:val="center"/>
              <w:rPr>
                <w:rFonts w:hint="eastAsia" w:eastAsia="仿宋_GB2312"/>
                <w:b/>
                <w:color w:val="000000"/>
                <w:sz w:val="24"/>
              </w:rPr>
            </w:pPr>
            <w:r>
              <w:rPr>
                <w:rFonts w:eastAsia="仿宋_GB2312"/>
                <w:b/>
                <w:color w:val="000000"/>
                <w:sz w:val="24"/>
              </w:rPr>
              <w:t>关键</w:t>
            </w:r>
            <w:r>
              <w:rPr>
                <w:rFonts w:hint="eastAsia" w:eastAsia="仿宋_GB2312"/>
                <w:b/>
                <w:color w:val="000000"/>
                <w:sz w:val="24"/>
              </w:rPr>
              <w:t>软件种类</w:t>
            </w:r>
          </w:p>
        </w:tc>
        <w:tc>
          <w:tcPr>
            <w:tcW w:w="371" w:type="pct"/>
            <w:vAlign w:val="center"/>
          </w:tcPr>
          <w:p w14:paraId="343BDB2E">
            <w:pPr>
              <w:spacing w:after="0"/>
              <w:jc w:val="center"/>
              <w:rPr>
                <w:rFonts w:hint="eastAsia" w:eastAsia="仿宋_GB2312"/>
                <w:b/>
                <w:color w:val="000000"/>
                <w:sz w:val="24"/>
              </w:rPr>
            </w:pPr>
            <w:r>
              <w:rPr>
                <w:rFonts w:hint="eastAsia" w:eastAsia="仿宋_GB2312"/>
                <w:b/>
                <w:color w:val="000000"/>
                <w:sz w:val="24"/>
              </w:rPr>
              <w:t>名称</w:t>
            </w:r>
          </w:p>
        </w:tc>
        <w:tc>
          <w:tcPr>
            <w:tcW w:w="748" w:type="pct"/>
            <w:vAlign w:val="center"/>
          </w:tcPr>
          <w:p w14:paraId="77545557">
            <w:pPr>
              <w:spacing w:after="0"/>
              <w:jc w:val="center"/>
              <w:rPr>
                <w:rFonts w:hint="eastAsia" w:eastAsia="仿宋_GB2312"/>
                <w:b/>
                <w:color w:val="000000"/>
                <w:sz w:val="24"/>
              </w:rPr>
            </w:pPr>
            <w:r>
              <w:rPr>
                <w:rFonts w:hint="eastAsia" w:eastAsia="仿宋_GB2312"/>
                <w:b/>
                <w:color w:val="000000"/>
                <w:sz w:val="24"/>
              </w:rPr>
              <w:t>规格/型号</w:t>
            </w:r>
          </w:p>
        </w:tc>
        <w:tc>
          <w:tcPr>
            <w:tcW w:w="681" w:type="pct"/>
            <w:vAlign w:val="center"/>
          </w:tcPr>
          <w:p w14:paraId="795ADE71">
            <w:pPr>
              <w:spacing w:after="0"/>
              <w:jc w:val="center"/>
              <w:rPr>
                <w:rFonts w:hint="eastAsia" w:eastAsia="仿宋_GB2312"/>
                <w:b/>
                <w:color w:val="000000"/>
                <w:sz w:val="24"/>
              </w:rPr>
            </w:pPr>
            <w:r>
              <w:rPr>
                <w:rFonts w:hint="eastAsia" w:eastAsia="仿宋_GB2312"/>
                <w:b/>
                <w:color w:val="000000"/>
                <w:sz w:val="24"/>
              </w:rPr>
              <w:t>供应商</w:t>
            </w:r>
          </w:p>
        </w:tc>
      </w:tr>
      <w:tr w14:paraId="1914A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98" w:type="pct"/>
            <w:vAlign w:val="center"/>
          </w:tcPr>
          <w:p w14:paraId="65A63C42">
            <w:pPr>
              <w:spacing w:after="0"/>
              <w:rPr>
                <w:rFonts w:hint="eastAsia" w:eastAsia="仿宋_GB2312"/>
                <w:bCs/>
                <w:color w:val="000000"/>
                <w:sz w:val="24"/>
              </w:rPr>
            </w:pPr>
            <w:r>
              <w:rPr>
                <w:rFonts w:hint="eastAsia" w:eastAsia="仿宋_GB2312"/>
                <w:bCs/>
                <w:color w:val="000000"/>
                <w:sz w:val="24"/>
              </w:rPr>
              <w:t>（研发设计类、生产制造类、经营管理类、控制执行类、行业专用类、新型软件，可填写多个）</w:t>
            </w:r>
          </w:p>
        </w:tc>
        <w:tc>
          <w:tcPr>
            <w:tcW w:w="371" w:type="pct"/>
            <w:vAlign w:val="center"/>
          </w:tcPr>
          <w:p w14:paraId="35628BD7">
            <w:pPr>
              <w:spacing w:after="0"/>
              <w:rPr>
                <w:rFonts w:hint="eastAsia" w:eastAsia="仿宋_GB2312"/>
                <w:bCs/>
                <w:color w:val="000000"/>
                <w:sz w:val="24"/>
              </w:rPr>
            </w:pPr>
          </w:p>
        </w:tc>
        <w:tc>
          <w:tcPr>
            <w:tcW w:w="748" w:type="pct"/>
            <w:vAlign w:val="center"/>
          </w:tcPr>
          <w:p w14:paraId="209B851C">
            <w:pPr>
              <w:spacing w:after="0"/>
              <w:rPr>
                <w:rFonts w:hint="eastAsia" w:eastAsia="仿宋_GB2312"/>
                <w:bCs/>
                <w:color w:val="000000"/>
                <w:sz w:val="24"/>
              </w:rPr>
            </w:pPr>
          </w:p>
        </w:tc>
        <w:tc>
          <w:tcPr>
            <w:tcW w:w="681" w:type="pct"/>
            <w:vAlign w:val="center"/>
          </w:tcPr>
          <w:p w14:paraId="094E3A06">
            <w:pPr>
              <w:spacing w:after="0"/>
              <w:rPr>
                <w:rFonts w:hint="eastAsia" w:eastAsia="仿宋_GB2312"/>
                <w:bCs/>
                <w:color w:val="000000"/>
                <w:sz w:val="24"/>
              </w:rPr>
            </w:pPr>
          </w:p>
        </w:tc>
      </w:tr>
      <w:tr w14:paraId="1331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98" w:type="pct"/>
            <w:vAlign w:val="center"/>
          </w:tcPr>
          <w:p w14:paraId="48D0A04A">
            <w:pPr>
              <w:spacing w:after="0"/>
              <w:jc w:val="center"/>
              <w:rPr>
                <w:rFonts w:hint="eastAsia" w:eastAsia="仿宋_GB2312"/>
                <w:b/>
                <w:color w:val="000000"/>
                <w:sz w:val="24"/>
              </w:rPr>
            </w:pPr>
            <w:r>
              <w:rPr>
                <w:rFonts w:hint="eastAsia" w:eastAsia="仿宋_GB2312"/>
                <w:b/>
                <w:color w:val="000000"/>
                <w:sz w:val="24"/>
              </w:rPr>
              <w:t>工艺名称</w:t>
            </w:r>
          </w:p>
        </w:tc>
        <w:tc>
          <w:tcPr>
            <w:tcW w:w="1801" w:type="pct"/>
            <w:gridSpan w:val="3"/>
            <w:vAlign w:val="center"/>
          </w:tcPr>
          <w:p w14:paraId="06A215F8">
            <w:pPr>
              <w:spacing w:after="0"/>
              <w:jc w:val="center"/>
              <w:rPr>
                <w:rFonts w:hint="eastAsia" w:eastAsia="仿宋_GB2312"/>
                <w:b/>
                <w:color w:val="000000"/>
                <w:sz w:val="24"/>
              </w:rPr>
            </w:pPr>
            <w:r>
              <w:rPr>
                <w:rFonts w:hint="eastAsia" w:eastAsia="仿宋_GB2312"/>
                <w:b/>
                <w:color w:val="000000"/>
                <w:sz w:val="24"/>
              </w:rPr>
              <w:t>应用描述</w:t>
            </w:r>
          </w:p>
        </w:tc>
      </w:tr>
      <w:tr w14:paraId="5AF9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98" w:type="pct"/>
            <w:vAlign w:val="center"/>
          </w:tcPr>
          <w:p w14:paraId="6FB43779">
            <w:pPr>
              <w:spacing w:after="0"/>
              <w:rPr>
                <w:rFonts w:hint="eastAsia" w:eastAsia="仿宋_GB2312"/>
                <w:bCs/>
                <w:color w:val="000000"/>
                <w:sz w:val="24"/>
              </w:rPr>
            </w:pPr>
            <w:r>
              <w:rPr>
                <w:rFonts w:hint="eastAsia" w:eastAsia="仿宋_GB2312"/>
                <w:bCs/>
                <w:color w:val="000000"/>
                <w:sz w:val="24"/>
              </w:rPr>
              <w:t>（可填写多个）</w:t>
            </w:r>
          </w:p>
        </w:tc>
        <w:tc>
          <w:tcPr>
            <w:tcW w:w="1801" w:type="pct"/>
            <w:gridSpan w:val="3"/>
            <w:vAlign w:val="center"/>
          </w:tcPr>
          <w:p w14:paraId="6FC10568">
            <w:pPr>
              <w:spacing w:after="0"/>
              <w:rPr>
                <w:rFonts w:hint="eastAsia" w:eastAsia="仿宋_GB2312"/>
                <w:bCs/>
                <w:color w:val="000000"/>
                <w:sz w:val="24"/>
              </w:rPr>
            </w:pPr>
          </w:p>
        </w:tc>
      </w:tr>
      <w:tr w14:paraId="610C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98" w:type="pct"/>
            <w:vAlign w:val="center"/>
          </w:tcPr>
          <w:p w14:paraId="2867578B">
            <w:pPr>
              <w:spacing w:after="0"/>
              <w:jc w:val="center"/>
              <w:rPr>
                <w:rFonts w:hint="eastAsia" w:eastAsia="仿宋_GB2312"/>
                <w:b/>
                <w:color w:val="000000"/>
                <w:sz w:val="24"/>
              </w:rPr>
            </w:pPr>
            <w:r>
              <w:rPr>
                <w:rFonts w:hint="eastAsia" w:eastAsia="仿宋_GB2312"/>
                <w:b/>
                <w:color w:val="000000"/>
                <w:sz w:val="24"/>
              </w:rPr>
              <w:t>技术名称</w:t>
            </w:r>
          </w:p>
        </w:tc>
        <w:tc>
          <w:tcPr>
            <w:tcW w:w="1801" w:type="pct"/>
            <w:gridSpan w:val="3"/>
            <w:vAlign w:val="center"/>
          </w:tcPr>
          <w:p w14:paraId="1F9638C7">
            <w:pPr>
              <w:spacing w:after="0"/>
              <w:jc w:val="center"/>
              <w:rPr>
                <w:rFonts w:hint="eastAsia" w:eastAsia="仿宋_GB2312"/>
                <w:b/>
                <w:color w:val="000000"/>
                <w:sz w:val="24"/>
              </w:rPr>
            </w:pPr>
            <w:r>
              <w:rPr>
                <w:rFonts w:hint="eastAsia" w:eastAsia="仿宋_GB2312"/>
                <w:b/>
                <w:color w:val="000000"/>
                <w:sz w:val="24"/>
              </w:rPr>
              <w:t>应用描述</w:t>
            </w:r>
          </w:p>
        </w:tc>
      </w:tr>
      <w:tr w14:paraId="0E6DD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98" w:type="pct"/>
            <w:vAlign w:val="center"/>
          </w:tcPr>
          <w:p w14:paraId="4959358F">
            <w:pPr>
              <w:spacing w:after="0"/>
              <w:rPr>
                <w:rFonts w:hint="eastAsia" w:eastAsia="仿宋_GB2312"/>
                <w:bCs/>
                <w:color w:val="000000"/>
                <w:sz w:val="24"/>
              </w:rPr>
            </w:pPr>
            <w:r>
              <w:rPr>
                <w:rFonts w:hint="eastAsia" w:eastAsia="仿宋_GB2312"/>
                <w:bCs/>
                <w:color w:val="000000"/>
                <w:sz w:val="24"/>
              </w:rPr>
              <w:t>（可填写多个）</w:t>
            </w:r>
          </w:p>
        </w:tc>
        <w:tc>
          <w:tcPr>
            <w:tcW w:w="1801" w:type="pct"/>
            <w:gridSpan w:val="3"/>
            <w:vAlign w:val="center"/>
          </w:tcPr>
          <w:p w14:paraId="7E689D77">
            <w:pPr>
              <w:spacing w:after="0"/>
              <w:rPr>
                <w:rFonts w:hint="eastAsia" w:eastAsia="仿宋_GB2312"/>
                <w:bCs/>
                <w:color w:val="000000"/>
                <w:sz w:val="24"/>
              </w:rPr>
            </w:pPr>
          </w:p>
        </w:tc>
      </w:tr>
    </w:tbl>
    <w:p w14:paraId="27853F73">
      <w:pPr>
        <w:rPr>
          <w:rFonts w:hint="eastAsia"/>
          <w:color w:val="000000"/>
        </w:rPr>
        <w:sectPr>
          <w:headerReference r:id="rId11" w:type="default"/>
          <w:pgSz w:w="16838" w:h="11906" w:orient="landscape"/>
          <w:pgMar w:top="1440" w:right="1800" w:bottom="1440" w:left="1800" w:header="851" w:footer="992" w:gutter="0"/>
          <w:cols w:space="720" w:num="1"/>
          <w:docGrid w:type="lines" w:linePitch="312" w:charSpace="0"/>
        </w:sectPr>
      </w:pPr>
    </w:p>
    <w:p w14:paraId="3DDFEF40">
      <w:pPr>
        <w:spacing w:after="156" w:afterLines="50"/>
        <w:rPr>
          <w:rFonts w:hint="eastAsia" w:ascii="黑体" w:hAnsi="黑体" w:eastAsia="黑体" w:cs="黑体"/>
          <w:bCs/>
          <w:color w:val="000000"/>
          <w:sz w:val="32"/>
          <w:szCs w:val="32"/>
        </w:rPr>
      </w:pPr>
      <w:r>
        <w:rPr>
          <w:rFonts w:hint="eastAsia" w:ascii="黑体" w:hAnsi="黑体" w:eastAsia="黑体" w:cs="黑体"/>
          <w:bCs/>
          <w:color w:val="000000"/>
          <w:sz w:val="32"/>
          <w:szCs w:val="32"/>
        </w:rPr>
        <w:t>附件3-3</w:t>
      </w:r>
    </w:p>
    <w:p w14:paraId="52EA473C">
      <w:pPr>
        <w:spacing w:after="156" w:afterLines="50"/>
        <w:jc w:val="center"/>
        <w:rPr>
          <w:rFonts w:hint="eastAsia" w:eastAsia="黑体"/>
          <w:bCs/>
          <w:color w:val="000000"/>
          <w:sz w:val="36"/>
          <w:szCs w:val="36"/>
        </w:rPr>
      </w:pPr>
      <w:r>
        <w:rPr>
          <w:rFonts w:hint="eastAsia" w:eastAsia="黑体"/>
          <w:bCs/>
          <w:color w:val="000000"/>
          <w:sz w:val="36"/>
          <w:szCs w:val="36"/>
        </w:rPr>
        <w:t>项目已</w:t>
      </w:r>
      <w:r>
        <w:rPr>
          <w:rFonts w:eastAsia="黑体"/>
          <w:bCs/>
          <w:color w:val="000000"/>
          <w:sz w:val="36"/>
          <w:szCs w:val="36"/>
        </w:rPr>
        <w:t>突破的关键技术</w:t>
      </w:r>
      <w:r>
        <w:rPr>
          <w:rFonts w:hint="eastAsia" w:eastAsia="黑体"/>
          <w:bCs/>
          <w:color w:val="000000"/>
          <w:sz w:val="36"/>
          <w:szCs w:val="36"/>
        </w:rPr>
        <w:t>/装备/软件系统</w:t>
      </w:r>
      <w:r>
        <w:rPr>
          <w:rFonts w:eastAsia="黑体"/>
          <w:bCs/>
          <w:color w:val="000000"/>
          <w:sz w:val="36"/>
          <w:szCs w:val="36"/>
        </w:rPr>
        <w:t>清单（选填）</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2923"/>
        <w:gridCol w:w="2971"/>
        <w:gridCol w:w="5314"/>
        <w:gridCol w:w="1735"/>
      </w:tblGrid>
      <w:tr w14:paraId="75D9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432" w:type="pct"/>
            <w:vAlign w:val="center"/>
          </w:tcPr>
          <w:p w14:paraId="00BBB29A">
            <w:pPr>
              <w:spacing w:after="0"/>
              <w:jc w:val="center"/>
              <w:rPr>
                <w:rFonts w:hint="eastAsia" w:eastAsia="仿宋_GB2312"/>
                <w:b/>
                <w:color w:val="000000"/>
                <w:sz w:val="24"/>
              </w:rPr>
            </w:pPr>
            <w:r>
              <w:rPr>
                <w:rFonts w:eastAsia="仿宋_GB2312"/>
                <w:b/>
                <w:color w:val="000000"/>
                <w:sz w:val="24"/>
              </w:rPr>
              <w:t>序号</w:t>
            </w:r>
          </w:p>
        </w:tc>
        <w:tc>
          <w:tcPr>
            <w:tcW w:w="1031" w:type="pct"/>
            <w:vAlign w:val="center"/>
          </w:tcPr>
          <w:p w14:paraId="3BBF5D57">
            <w:pPr>
              <w:spacing w:after="0"/>
              <w:jc w:val="center"/>
              <w:rPr>
                <w:rFonts w:hint="eastAsia" w:eastAsia="仿宋_GB2312"/>
                <w:b/>
                <w:color w:val="000000"/>
                <w:sz w:val="24"/>
              </w:rPr>
            </w:pPr>
            <w:r>
              <w:rPr>
                <w:rFonts w:hint="eastAsia" w:eastAsia="仿宋_GB2312"/>
                <w:b/>
                <w:color w:val="000000"/>
                <w:sz w:val="24"/>
              </w:rPr>
              <w:t>类别</w:t>
            </w:r>
          </w:p>
          <w:p w14:paraId="376CB091">
            <w:pPr>
              <w:spacing w:after="0"/>
              <w:jc w:val="center"/>
              <w:rPr>
                <w:rFonts w:hint="eastAsia" w:eastAsia="仿宋_GB2312"/>
                <w:b/>
                <w:color w:val="000000"/>
                <w:sz w:val="24"/>
              </w:rPr>
            </w:pPr>
            <w:r>
              <w:rPr>
                <w:rFonts w:hint="eastAsia" w:eastAsia="仿宋_GB2312"/>
                <w:b/>
                <w:color w:val="000000"/>
                <w:sz w:val="24"/>
              </w:rPr>
              <w:t>（技术/装备/软件系统）</w:t>
            </w:r>
          </w:p>
        </w:tc>
        <w:tc>
          <w:tcPr>
            <w:tcW w:w="1048" w:type="pct"/>
            <w:vAlign w:val="center"/>
          </w:tcPr>
          <w:p w14:paraId="5FBE876F">
            <w:pPr>
              <w:spacing w:after="0"/>
              <w:jc w:val="center"/>
              <w:rPr>
                <w:rFonts w:hint="eastAsia" w:eastAsia="仿宋_GB2312"/>
                <w:b/>
                <w:color w:val="000000"/>
                <w:sz w:val="24"/>
              </w:rPr>
            </w:pPr>
            <w:r>
              <w:rPr>
                <w:rFonts w:eastAsia="仿宋_GB2312"/>
                <w:b/>
                <w:color w:val="000000"/>
                <w:sz w:val="24"/>
              </w:rPr>
              <w:t>名称</w:t>
            </w:r>
          </w:p>
        </w:tc>
        <w:tc>
          <w:tcPr>
            <w:tcW w:w="1874" w:type="pct"/>
            <w:vAlign w:val="center"/>
          </w:tcPr>
          <w:p w14:paraId="2B5EA895">
            <w:pPr>
              <w:spacing w:after="0"/>
              <w:jc w:val="center"/>
              <w:rPr>
                <w:rFonts w:hint="eastAsia" w:eastAsia="仿宋_GB2312"/>
                <w:b/>
                <w:color w:val="000000"/>
                <w:sz w:val="24"/>
              </w:rPr>
            </w:pPr>
            <w:r>
              <w:rPr>
                <w:rFonts w:eastAsia="仿宋_GB2312"/>
                <w:b/>
                <w:color w:val="000000"/>
                <w:sz w:val="24"/>
              </w:rPr>
              <w:t>关键参数（两到三个核心参数）</w:t>
            </w:r>
          </w:p>
        </w:tc>
        <w:tc>
          <w:tcPr>
            <w:tcW w:w="612" w:type="pct"/>
            <w:vAlign w:val="center"/>
          </w:tcPr>
          <w:p w14:paraId="69762E40">
            <w:pPr>
              <w:spacing w:after="0"/>
              <w:jc w:val="center"/>
              <w:rPr>
                <w:rFonts w:hint="eastAsia" w:eastAsia="仿宋_GB2312"/>
                <w:b/>
                <w:color w:val="000000"/>
                <w:sz w:val="24"/>
              </w:rPr>
            </w:pPr>
            <w:r>
              <w:rPr>
                <w:rFonts w:eastAsia="仿宋_GB2312"/>
                <w:b/>
                <w:color w:val="000000"/>
                <w:sz w:val="24"/>
              </w:rPr>
              <w:t>备注</w:t>
            </w:r>
          </w:p>
        </w:tc>
      </w:tr>
      <w:tr w14:paraId="093D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2" w:type="pct"/>
          </w:tcPr>
          <w:p w14:paraId="273069DB">
            <w:pPr>
              <w:spacing w:after="0"/>
              <w:rPr>
                <w:rFonts w:hint="eastAsia" w:eastAsia="仿宋_GB2312"/>
                <w:bCs/>
                <w:color w:val="000000"/>
                <w:sz w:val="24"/>
              </w:rPr>
            </w:pPr>
          </w:p>
        </w:tc>
        <w:tc>
          <w:tcPr>
            <w:tcW w:w="1031" w:type="pct"/>
          </w:tcPr>
          <w:p w14:paraId="0759C4B6">
            <w:pPr>
              <w:spacing w:after="0"/>
              <w:rPr>
                <w:rFonts w:hint="eastAsia" w:eastAsia="仿宋_GB2312"/>
                <w:bCs/>
                <w:color w:val="000000"/>
                <w:sz w:val="24"/>
              </w:rPr>
            </w:pPr>
          </w:p>
        </w:tc>
        <w:tc>
          <w:tcPr>
            <w:tcW w:w="1048" w:type="pct"/>
          </w:tcPr>
          <w:p w14:paraId="19DC3EE7">
            <w:pPr>
              <w:spacing w:after="0"/>
              <w:rPr>
                <w:rFonts w:hint="eastAsia" w:eastAsia="仿宋_GB2312"/>
                <w:bCs/>
                <w:color w:val="000000"/>
                <w:sz w:val="24"/>
              </w:rPr>
            </w:pPr>
          </w:p>
        </w:tc>
        <w:tc>
          <w:tcPr>
            <w:tcW w:w="1874" w:type="pct"/>
          </w:tcPr>
          <w:p w14:paraId="3165F404">
            <w:pPr>
              <w:spacing w:after="0"/>
              <w:rPr>
                <w:rFonts w:hint="eastAsia" w:eastAsia="仿宋_GB2312"/>
                <w:bCs/>
                <w:color w:val="000000"/>
                <w:sz w:val="24"/>
              </w:rPr>
            </w:pPr>
          </w:p>
        </w:tc>
        <w:tc>
          <w:tcPr>
            <w:tcW w:w="612" w:type="pct"/>
          </w:tcPr>
          <w:p w14:paraId="2F4F1DF6">
            <w:pPr>
              <w:spacing w:after="0"/>
              <w:rPr>
                <w:rFonts w:hint="eastAsia" w:eastAsia="仿宋_GB2312"/>
                <w:bCs/>
                <w:color w:val="000000"/>
                <w:sz w:val="24"/>
              </w:rPr>
            </w:pPr>
          </w:p>
        </w:tc>
      </w:tr>
      <w:tr w14:paraId="64933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2" w:type="pct"/>
          </w:tcPr>
          <w:p w14:paraId="0D900608">
            <w:pPr>
              <w:spacing w:after="0"/>
              <w:rPr>
                <w:rFonts w:hint="eastAsia" w:eastAsia="仿宋_GB2312"/>
                <w:bCs/>
                <w:color w:val="000000"/>
                <w:sz w:val="24"/>
              </w:rPr>
            </w:pPr>
          </w:p>
        </w:tc>
        <w:tc>
          <w:tcPr>
            <w:tcW w:w="1031" w:type="pct"/>
          </w:tcPr>
          <w:p w14:paraId="69442A1C">
            <w:pPr>
              <w:spacing w:after="0"/>
              <w:rPr>
                <w:rFonts w:hint="eastAsia" w:eastAsia="仿宋_GB2312"/>
                <w:bCs/>
                <w:color w:val="000000"/>
                <w:sz w:val="24"/>
              </w:rPr>
            </w:pPr>
          </w:p>
        </w:tc>
        <w:tc>
          <w:tcPr>
            <w:tcW w:w="1048" w:type="pct"/>
          </w:tcPr>
          <w:p w14:paraId="77105FC4">
            <w:pPr>
              <w:spacing w:after="0"/>
              <w:rPr>
                <w:rFonts w:hint="eastAsia" w:eastAsia="仿宋_GB2312"/>
                <w:bCs/>
                <w:color w:val="000000"/>
                <w:sz w:val="24"/>
              </w:rPr>
            </w:pPr>
          </w:p>
        </w:tc>
        <w:tc>
          <w:tcPr>
            <w:tcW w:w="1874" w:type="pct"/>
          </w:tcPr>
          <w:p w14:paraId="4A36DC1C">
            <w:pPr>
              <w:spacing w:after="0"/>
              <w:rPr>
                <w:rFonts w:hint="eastAsia" w:eastAsia="仿宋_GB2312"/>
                <w:bCs/>
                <w:color w:val="000000"/>
                <w:sz w:val="24"/>
              </w:rPr>
            </w:pPr>
          </w:p>
        </w:tc>
        <w:tc>
          <w:tcPr>
            <w:tcW w:w="612" w:type="pct"/>
          </w:tcPr>
          <w:p w14:paraId="35A70C64">
            <w:pPr>
              <w:spacing w:after="0"/>
              <w:rPr>
                <w:rFonts w:hint="eastAsia" w:eastAsia="仿宋_GB2312"/>
                <w:bCs/>
                <w:color w:val="000000"/>
                <w:sz w:val="24"/>
              </w:rPr>
            </w:pPr>
          </w:p>
        </w:tc>
      </w:tr>
      <w:tr w14:paraId="0458E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2" w:type="pct"/>
          </w:tcPr>
          <w:p w14:paraId="7F15007C">
            <w:pPr>
              <w:spacing w:after="0"/>
              <w:rPr>
                <w:rFonts w:hint="eastAsia" w:eastAsia="仿宋_GB2312"/>
                <w:bCs/>
                <w:color w:val="000000"/>
                <w:sz w:val="24"/>
              </w:rPr>
            </w:pPr>
          </w:p>
        </w:tc>
        <w:tc>
          <w:tcPr>
            <w:tcW w:w="1031" w:type="pct"/>
          </w:tcPr>
          <w:p w14:paraId="63C0A2CF">
            <w:pPr>
              <w:spacing w:after="0"/>
              <w:rPr>
                <w:rFonts w:hint="eastAsia" w:eastAsia="仿宋_GB2312"/>
                <w:bCs/>
                <w:color w:val="000000"/>
                <w:sz w:val="24"/>
              </w:rPr>
            </w:pPr>
          </w:p>
        </w:tc>
        <w:tc>
          <w:tcPr>
            <w:tcW w:w="1048" w:type="pct"/>
          </w:tcPr>
          <w:p w14:paraId="7032D283">
            <w:pPr>
              <w:spacing w:after="0"/>
              <w:rPr>
                <w:rFonts w:hint="eastAsia" w:eastAsia="仿宋_GB2312"/>
                <w:bCs/>
                <w:color w:val="000000"/>
                <w:sz w:val="24"/>
              </w:rPr>
            </w:pPr>
          </w:p>
        </w:tc>
        <w:tc>
          <w:tcPr>
            <w:tcW w:w="1874" w:type="pct"/>
          </w:tcPr>
          <w:p w14:paraId="68C2DA55">
            <w:pPr>
              <w:spacing w:after="0"/>
              <w:rPr>
                <w:rFonts w:hint="eastAsia" w:eastAsia="仿宋_GB2312"/>
                <w:bCs/>
                <w:color w:val="000000"/>
                <w:sz w:val="24"/>
              </w:rPr>
            </w:pPr>
          </w:p>
        </w:tc>
        <w:tc>
          <w:tcPr>
            <w:tcW w:w="612" w:type="pct"/>
          </w:tcPr>
          <w:p w14:paraId="163EDAB4">
            <w:pPr>
              <w:spacing w:after="0"/>
              <w:rPr>
                <w:rFonts w:hint="eastAsia" w:eastAsia="仿宋_GB2312"/>
                <w:bCs/>
                <w:color w:val="000000"/>
                <w:sz w:val="24"/>
              </w:rPr>
            </w:pPr>
          </w:p>
        </w:tc>
      </w:tr>
      <w:tr w14:paraId="2E02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2" w:type="pct"/>
          </w:tcPr>
          <w:p w14:paraId="629B431A">
            <w:pPr>
              <w:spacing w:after="0"/>
              <w:rPr>
                <w:rFonts w:hint="eastAsia" w:eastAsia="仿宋_GB2312"/>
                <w:bCs/>
                <w:color w:val="000000"/>
                <w:sz w:val="24"/>
              </w:rPr>
            </w:pPr>
          </w:p>
        </w:tc>
        <w:tc>
          <w:tcPr>
            <w:tcW w:w="1031" w:type="pct"/>
          </w:tcPr>
          <w:p w14:paraId="796A17DB">
            <w:pPr>
              <w:spacing w:after="0"/>
              <w:rPr>
                <w:rFonts w:hint="eastAsia" w:eastAsia="仿宋_GB2312"/>
                <w:bCs/>
                <w:color w:val="000000"/>
                <w:sz w:val="24"/>
              </w:rPr>
            </w:pPr>
          </w:p>
        </w:tc>
        <w:tc>
          <w:tcPr>
            <w:tcW w:w="1048" w:type="pct"/>
          </w:tcPr>
          <w:p w14:paraId="76221D79">
            <w:pPr>
              <w:spacing w:after="0"/>
              <w:rPr>
                <w:rFonts w:hint="eastAsia" w:eastAsia="仿宋_GB2312"/>
                <w:bCs/>
                <w:color w:val="000000"/>
                <w:sz w:val="24"/>
              </w:rPr>
            </w:pPr>
          </w:p>
        </w:tc>
        <w:tc>
          <w:tcPr>
            <w:tcW w:w="1874" w:type="pct"/>
          </w:tcPr>
          <w:p w14:paraId="15D1A0F9">
            <w:pPr>
              <w:spacing w:after="0"/>
              <w:rPr>
                <w:rFonts w:hint="eastAsia" w:eastAsia="仿宋_GB2312"/>
                <w:bCs/>
                <w:color w:val="000000"/>
                <w:sz w:val="24"/>
              </w:rPr>
            </w:pPr>
          </w:p>
        </w:tc>
        <w:tc>
          <w:tcPr>
            <w:tcW w:w="612" w:type="pct"/>
          </w:tcPr>
          <w:p w14:paraId="2619273B">
            <w:pPr>
              <w:spacing w:after="0"/>
              <w:rPr>
                <w:rFonts w:hint="eastAsia" w:eastAsia="仿宋_GB2312"/>
                <w:bCs/>
                <w:color w:val="000000"/>
                <w:sz w:val="24"/>
              </w:rPr>
            </w:pPr>
          </w:p>
        </w:tc>
      </w:tr>
      <w:tr w14:paraId="6148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2" w:type="pct"/>
          </w:tcPr>
          <w:p w14:paraId="3D8469B7">
            <w:pPr>
              <w:spacing w:after="0"/>
              <w:rPr>
                <w:rFonts w:hint="eastAsia" w:eastAsia="仿宋_GB2312"/>
                <w:bCs/>
                <w:color w:val="000000"/>
                <w:sz w:val="24"/>
              </w:rPr>
            </w:pPr>
          </w:p>
        </w:tc>
        <w:tc>
          <w:tcPr>
            <w:tcW w:w="1031" w:type="pct"/>
          </w:tcPr>
          <w:p w14:paraId="1BD87031">
            <w:pPr>
              <w:spacing w:after="0"/>
              <w:rPr>
                <w:rFonts w:hint="eastAsia" w:eastAsia="仿宋_GB2312"/>
                <w:bCs/>
                <w:color w:val="000000"/>
                <w:sz w:val="24"/>
              </w:rPr>
            </w:pPr>
          </w:p>
        </w:tc>
        <w:tc>
          <w:tcPr>
            <w:tcW w:w="1048" w:type="pct"/>
          </w:tcPr>
          <w:p w14:paraId="5954D20E">
            <w:pPr>
              <w:spacing w:after="0"/>
              <w:rPr>
                <w:rFonts w:hint="eastAsia" w:eastAsia="仿宋_GB2312"/>
                <w:bCs/>
                <w:color w:val="000000"/>
                <w:sz w:val="24"/>
              </w:rPr>
            </w:pPr>
          </w:p>
        </w:tc>
        <w:tc>
          <w:tcPr>
            <w:tcW w:w="1874" w:type="pct"/>
          </w:tcPr>
          <w:p w14:paraId="260B3D27">
            <w:pPr>
              <w:spacing w:after="0"/>
              <w:rPr>
                <w:rFonts w:hint="eastAsia" w:eastAsia="仿宋_GB2312"/>
                <w:bCs/>
                <w:color w:val="000000"/>
                <w:sz w:val="24"/>
              </w:rPr>
            </w:pPr>
          </w:p>
        </w:tc>
        <w:tc>
          <w:tcPr>
            <w:tcW w:w="612" w:type="pct"/>
          </w:tcPr>
          <w:p w14:paraId="1835C162">
            <w:pPr>
              <w:spacing w:after="0"/>
              <w:rPr>
                <w:rFonts w:hint="eastAsia" w:eastAsia="仿宋_GB2312"/>
                <w:bCs/>
                <w:color w:val="000000"/>
                <w:sz w:val="24"/>
              </w:rPr>
            </w:pPr>
          </w:p>
        </w:tc>
      </w:tr>
      <w:tr w14:paraId="00FF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2" w:type="pct"/>
          </w:tcPr>
          <w:p w14:paraId="393A84D7">
            <w:pPr>
              <w:spacing w:after="0"/>
              <w:rPr>
                <w:rFonts w:hint="eastAsia" w:eastAsia="仿宋_GB2312"/>
                <w:bCs/>
                <w:color w:val="000000"/>
                <w:sz w:val="24"/>
              </w:rPr>
            </w:pPr>
          </w:p>
        </w:tc>
        <w:tc>
          <w:tcPr>
            <w:tcW w:w="1031" w:type="pct"/>
          </w:tcPr>
          <w:p w14:paraId="1506ED4C">
            <w:pPr>
              <w:spacing w:after="0"/>
              <w:rPr>
                <w:rFonts w:hint="eastAsia" w:eastAsia="仿宋_GB2312"/>
                <w:bCs/>
                <w:color w:val="000000"/>
                <w:sz w:val="24"/>
              </w:rPr>
            </w:pPr>
          </w:p>
        </w:tc>
        <w:tc>
          <w:tcPr>
            <w:tcW w:w="1048" w:type="pct"/>
          </w:tcPr>
          <w:p w14:paraId="45CA3122">
            <w:pPr>
              <w:spacing w:after="0"/>
              <w:rPr>
                <w:rFonts w:hint="eastAsia" w:eastAsia="仿宋_GB2312"/>
                <w:bCs/>
                <w:color w:val="000000"/>
                <w:sz w:val="24"/>
              </w:rPr>
            </w:pPr>
          </w:p>
        </w:tc>
        <w:tc>
          <w:tcPr>
            <w:tcW w:w="1874" w:type="pct"/>
          </w:tcPr>
          <w:p w14:paraId="78CBCBDA">
            <w:pPr>
              <w:spacing w:after="0"/>
              <w:rPr>
                <w:rFonts w:hint="eastAsia" w:eastAsia="仿宋_GB2312"/>
                <w:bCs/>
                <w:color w:val="000000"/>
                <w:sz w:val="24"/>
              </w:rPr>
            </w:pPr>
          </w:p>
        </w:tc>
        <w:tc>
          <w:tcPr>
            <w:tcW w:w="612" w:type="pct"/>
          </w:tcPr>
          <w:p w14:paraId="3D58569E">
            <w:pPr>
              <w:spacing w:after="0"/>
              <w:rPr>
                <w:rFonts w:hint="eastAsia" w:eastAsia="仿宋_GB2312"/>
                <w:bCs/>
                <w:color w:val="000000"/>
                <w:sz w:val="24"/>
              </w:rPr>
            </w:pPr>
          </w:p>
        </w:tc>
      </w:tr>
      <w:tr w14:paraId="4625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2" w:type="pct"/>
          </w:tcPr>
          <w:p w14:paraId="6E4D11B1">
            <w:pPr>
              <w:spacing w:after="0"/>
              <w:rPr>
                <w:rFonts w:hint="eastAsia" w:eastAsia="仿宋_GB2312"/>
                <w:bCs/>
                <w:color w:val="000000"/>
                <w:sz w:val="24"/>
              </w:rPr>
            </w:pPr>
          </w:p>
        </w:tc>
        <w:tc>
          <w:tcPr>
            <w:tcW w:w="1031" w:type="pct"/>
          </w:tcPr>
          <w:p w14:paraId="1DACB3F5">
            <w:pPr>
              <w:spacing w:after="0"/>
              <w:rPr>
                <w:rFonts w:hint="eastAsia" w:eastAsia="仿宋_GB2312"/>
                <w:bCs/>
                <w:color w:val="000000"/>
                <w:sz w:val="24"/>
              </w:rPr>
            </w:pPr>
          </w:p>
        </w:tc>
        <w:tc>
          <w:tcPr>
            <w:tcW w:w="1048" w:type="pct"/>
          </w:tcPr>
          <w:p w14:paraId="05807860">
            <w:pPr>
              <w:spacing w:after="0"/>
              <w:rPr>
                <w:rFonts w:hint="eastAsia" w:eastAsia="仿宋_GB2312"/>
                <w:bCs/>
                <w:color w:val="000000"/>
                <w:sz w:val="24"/>
              </w:rPr>
            </w:pPr>
          </w:p>
        </w:tc>
        <w:tc>
          <w:tcPr>
            <w:tcW w:w="1874" w:type="pct"/>
          </w:tcPr>
          <w:p w14:paraId="2C96C175">
            <w:pPr>
              <w:spacing w:after="0"/>
              <w:rPr>
                <w:rFonts w:hint="eastAsia" w:eastAsia="仿宋_GB2312"/>
                <w:bCs/>
                <w:color w:val="000000"/>
                <w:sz w:val="24"/>
              </w:rPr>
            </w:pPr>
          </w:p>
        </w:tc>
        <w:tc>
          <w:tcPr>
            <w:tcW w:w="612" w:type="pct"/>
          </w:tcPr>
          <w:p w14:paraId="2E888364">
            <w:pPr>
              <w:spacing w:after="0"/>
              <w:rPr>
                <w:rFonts w:hint="eastAsia" w:eastAsia="仿宋_GB2312"/>
                <w:bCs/>
                <w:color w:val="000000"/>
                <w:sz w:val="24"/>
              </w:rPr>
            </w:pPr>
          </w:p>
        </w:tc>
      </w:tr>
      <w:tr w14:paraId="63BD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2" w:type="pct"/>
          </w:tcPr>
          <w:p w14:paraId="2286D711">
            <w:pPr>
              <w:spacing w:after="0"/>
              <w:rPr>
                <w:rFonts w:hint="eastAsia" w:eastAsia="仿宋_GB2312"/>
                <w:bCs/>
                <w:color w:val="000000"/>
                <w:sz w:val="24"/>
              </w:rPr>
            </w:pPr>
          </w:p>
        </w:tc>
        <w:tc>
          <w:tcPr>
            <w:tcW w:w="1031" w:type="pct"/>
          </w:tcPr>
          <w:p w14:paraId="29F56345">
            <w:pPr>
              <w:spacing w:after="0"/>
              <w:rPr>
                <w:rFonts w:hint="eastAsia" w:eastAsia="仿宋_GB2312"/>
                <w:bCs/>
                <w:color w:val="000000"/>
                <w:sz w:val="24"/>
              </w:rPr>
            </w:pPr>
          </w:p>
        </w:tc>
        <w:tc>
          <w:tcPr>
            <w:tcW w:w="1048" w:type="pct"/>
          </w:tcPr>
          <w:p w14:paraId="45EE1B78">
            <w:pPr>
              <w:spacing w:after="0"/>
              <w:rPr>
                <w:rFonts w:hint="eastAsia" w:eastAsia="仿宋_GB2312"/>
                <w:bCs/>
                <w:color w:val="000000"/>
                <w:sz w:val="24"/>
              </w:rPr>
            </w:pPr>
          </w:p>
        </w:tc>
        <w:tc>
          <w:tcPr>
            <w:tcW w:w="1874" w:type="pct"/>
          </w:tcPr>
          <w:p w14:paraId="5AA0966B">
            <w:pPr>
              <w:spacing w:after="0"/>
              <w:rPr>
                <w:rFonts w:hint="eastAsia" w:eastAsia="仿宋_GB2312"/>
                <w:bCs/>
                <w:color w:val="000000"/>
                <w:sz w:val="24"/>
              </w:rPr>
            </w:pPr>
          </w:p>
        </w:tc>
        <w:tc>
          <w:tcPr>
            <w:tcW w:w="612" w:type="pct"/>
          </w:tcPr>
          <w:p w14:paraId="5DB7802E">
            <w:pPr>
              <w:spacing w:after="0"/>
              <w:rPr>
                <w:rFonts w:hint="eastAsia" w:eastAsia="仿宋_GB2312"/>
                <w:bCs/>
                <w:color w:val="000000"/>
                <w:sz w:val="24"/>
              </w:rPr>
            </w:pPr>
          </w:p>
        </w:tc>
      </w:tr>
    </w:tbl>
    <w:p w14:paraId="6E8593D9">
      <w:pPr>
        <w:spacing w:after="156" w:afterLines="50"/>
        <w:rPr>
          <w:rFonts w:hint="eastAsia" w:eastAsia="黑体"/>
          <w:bCs/>
          <w:color w:val="000000"/>
          <w:sz w:val="32"/>
          <w:szCs w:val="32"/>
        </w:rPr>
      </w:pPr>
    </w:p>
    <w:p w14:paraId="1585E452">
      <w:pPr>
        <w:spacing w:after="156" w:afterLines="50"/>
        <w:rPr>
          <w:rFonts w:hint="eastAsia" w:ascii="黑体" w:hAnsi="黑体" w:eastAsia="黑体" w:cs="黑体"/>
          <w:bCs/>
          <w:color w:val="000000"/>
          <w:sz w:val="32"/>
          <w:szCs w:val="32"/>
        </w:rPr>
      </w:pPr>
      <w:r>
        <w:rPr>
          <w:rFonts w:hint="eastAsia" w:ascii="黑体" w:hAnsi="黑体" w:eastAsia="黑体" w:cs="黑体"/>
          <w:bCs/>
          <w:color w:val="000000"/>
          <w:sz w:val="32"/>
          <w:szCs w:val="32"/>
        </w:rPr>
        <w:t>附件3-4</w:t>
      </w:r>
    </w:p>
    <w:p w14:paraId="4C94D443">
      <w:pPr>
        <w:spacing w:after="156" w:afterLines="50"/>
        <w:jc w:val="center"/>
        <w:rPr>
          <w:rFonts w:hint="eastAsia" w:eastAsia="黑体"/>
          <w:bCs/>
          <w:color w:val="000000"/>
          <w:sz w:val="32"/>
          <w:szCs w:val="32"/>
        </w:rPr>
      </w:pPr>
      <w:r>
        <w:rPr>
          <w:rFonts w:hint="eastAsia" w:eastAsia="黑体"/>
          <w:bCs/>
          <w:color w:val="000000"/>
          <w:sz w:val="32"/>
          <w:szCs w:val="32"/>
        </w:rPr>
        <w:t>项目</w:t>
      </w:r>
      <w:r>
        <w:rPr>
          <w:rFonts w:eastAsia="黑体"/>
          <w:bCs/>
          <w:color w:val="000000"/>
          <w:sz w:val="32"/>
          <w:szCs w:val="32"/>
        </w:rPr>
        <w:t>建设过程中</w:t>
      </w:r>
      <w:r>
        <w:rPr>
          <w:rFonts w:hint="eastAsia" w:eastAsia="黑体"/>
          <w:bCs/>
          <w:color w:val="000000"/>
          <w:sz w:val="32"/>
          <w:szCs w:val="32"/>
        </w:rPr>
        <w:t>已</w:t>
      </w:r>
      <w:r>
        <w:rPr>
          <w:rFonts w:eastAsia="黑体"/>
          <w:bCs/>
          <w:color w:val="000000"/>
          <w:sz w:val="32"/>
          <w:szCs w:val="32"/>
        </w:rPr>
        <w:t>形成的标准清单（选填）</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4535"/>
        <w:gridCol w:w="1899"/>
        <w:gridCol w:w="2038"/>
        <w:gridCol w:w="2933"/>
        <w:gridCol w:w="1854"/>
      </w:tblGrid>
      <w:tr w14:paraId="4F2C5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320" w:type="pct"/>
            <w:vAlign w:val="center"/>
          </w:tcPr>
          <w:p w14:paraId="049FEA35">
            <w:pPr>
              <w:jc w:val="center"/>
              <w:rPr>
                <w:rFonts w:hint="eastAsia" w:eastAsia="仿宋_GB2312"/>
                <w:b/>
                <w:color w:val="000000"/>
                <w:sz w:val="24"/>
              </w:rPr>
            </w:pPr>
            <w:r>
              <w:rPr>
                <w:rFonts w:eastAsia="仿宋_GB2312"/>
                <w:b/>
                <w:color w:val="000000"/>
                <w:sz w:val="24"/>
              </w:rPr>
              <w:t>序号</w:t>
            </w:r>
          </w:p>
        </w:tc>
        <w:tc>
          <w:tcPr>
            <w:tcW w:w="1600" w:type="pct"/>
            <w:vAlign w:val="center"/>
          </w:tcPr>
          <w:p w14:paraId="05E89AE5">
            <w:pPr>
              <w:jc w:val="center"/>
              <w:rPr>
                <w:rFonts w:hint="eastAsia" w:eastAsia="仿宋_GB2312"/>
                <w:b/>
                <w:color w:val="000000"/>
                <w:sz w:val="24"/>
              </w:rPr>
            </w:pPr>
            <w:r>
              <w:rPr>
                <w:rFonts w:eastAsia="仿宋_GB2312"/>
                <w:b/>
                <w:color w:val="000000"/>
                <w:sz w:val="24"/>
              </w:rPr>
              <w:t>标准名称</w:t>
            </w:r>
          </w:p>
        </w:tc>
        <w:tc>
          <w:tcPr>
            <w:tcW w:w="670" w:type="pct"/>
            <w:vAlign w:val="center"/>
          </w:tcPr>
          <w:p w14:paraId="478AFA0A">
            <w:pPr>
              <w:jc w:val="center"/>
              <w:rPr>
                <w:rFonts w:hint="eastAsia" w:eastAsia="仿宋_GB2312"/>
                <w:b/>
                <w:color w:val="000000"/>
                <w:sz w:val="24"/>
              </w:rPr>
            </w:pPr>
            <w:r>
              <w:rPr>
                <w:rFonts w:eastAsia="仿宋_GB2312"/>
                <w:b/>
                <w:color w:val="000000"/>
                <w:sz w:val="24"/>
              </w:rPr>
              <w:t>标准类型（选填国标、行标、团标、企标）</w:t>
            </w:r>
          </w:p>
        </w:tc>
        <w:tc>
          <w:tcPr>
            <w:tcW w:w="719" w:type="pct"/>
            <w:vAlign w:val="center"/>
          </w:tcPr>
          <w:p w14:paraId="39A729F9">
            <w:pPr>
              <w:jc w:val="center"/>
              <w:rPr>
                <w:rFonts w:hint="eastAsia" w:eastAsia="仿宋_GB2312"/>
                <w:b/>
                <w:color w:val="000000"/>
                <w:sz w:val="24"/>
              </w:rPr>
            </w:pPr>
            <w:r>
              <w:rPr>
                <w:rFonts w:eastAsia="仿宋_GB2312"/>
                <w:b/>
                <w:color w:val="000000"/>
                <w:sz w:val="24"/>
              </w:rPr>
              <w:t>标准状态（选填已发布、草案）</w:t>
            </w:r>
          </w:p>
        </w:tc>
        <w:tc>
          <w:tcPr>
            <w:tcW w:w="1035" w:type="pct"/>
            <w:vAlign w:val="center"/>
          </w:tcPr>
          <w:p w14:paraId="5D021537">
            <w:pPr>
              <w:jc w:val="center"/>
              <w:rPr>
                <w:rFonts w:hint="eastAsia" w:eastAsia="仿宋_GB2312"/>
                <w:b/>
                <w:color w:val="000000"/>
                <w:sz w:val="24"/>
              </w:rPr>
            </w:pPr>
            <w:r>
              <w:rPr>
                <w:rFonts w:eastAsia="仿宋_GB2312"/>
                <w:b/>
                <w:color w:val="000000"/>
                <w:sz w:val="24"/>
              </w:rPr>
              <w:t>标准号</w:t>
            </w:r>
          </w:p>
        </w:tc>
        <w:tc>
          <w:tcPr>
            <w:tcW w:w="654" w:type="pct"/>
            <w:vAlign w:val="center"/>
          </w:tcPr>
          <w:p w14:paraId="33F4BE11">
            <w:pPr>
              <w:jc w:val="center"/>
              <w:rPr>
                <w:rFonts w:hint="eastAsia" w:eastAsia="仿宋_GB2312"/>
                <w:b/>
                <w:color w:val="000000"/>
                <w:sz w:val="24"/>
              </w:rPr>
            </w:pPr>
            <w:r>
              <w:rPr>
                <w:rFonts w:eastAsia="仿宋_GB2312"/>
                <w:b/>
                <w:color w:val="000000"/>
                <w:sz w:val="24"/>
              </w:rPr>
              <w:t>备注</w:t>
            </w:r>
          </w:p>
        </w:tc>
      </w:tr>
      <w:tr w14:paraId="7C91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735BA81A">
            <w:pPr>
              <w:rPr>
                <w:rFonts w:hint="eastAsia" w:eastAsia="仿宋_GB2312"/>
                <w:bCs/>
                <w:color w:val="000000"/>
                <w:sz w:val="28"/>
                <w:szCs w:val="28"/>
              </w:rPr>
            </w:pPr>
          </w:p>
        </w:tc>
        <w:tc>
          <w:tcPr>
            <w:tcW w:w="1600" w:type="pct"/>
          </w:tcPr>
          <w:p w14:paraId="1E4CD5E6">
            <w:pPr>
              <w:rPr>
                <w:rFonts w:hint="eastAsia" w:eastAsia="仿宋_GB2312"/>
                <w:bCs/>
                <w:color w:val="000000"/>
                <w:sz w:val="28"/>
                <w:szCs w:val="28"/>
              </w:rPr>
            </w:pPr>
          </w:p>
        </w:tc>
        <w:tc>
          <w:tcPr>
            <w:tcW w:w="670" w:type="pct"/>
          </w:tcPr>
          <w:p w14:paraId="04B69420">
            <w:pPr>
              <w:rPr>
                <w:rFonts w:hint="eastAsia" w:eastAsia="仿宋_GB2312"/>
                <w:bCs/>
                <w:color w:val="000000"/>
                <w:sz w:val="28"/>
                <w:szCs w:val="28"/>
              </w:rPr>
            </w:pPr>
          </w:p>
        </w:tc>
        <w:tc>
          <w:tcPr>
            <w:tcW w:w="719" w:type="pct"/>
          </w:tcPr>
          <w:p w14:paraId="6B5D529C">
            <w:pPr>
              <w:rPr>
                <w:rFonts w:hint="eastAsia" w:eastAsia="仿宋_GB2312"/>
                <w:bCs/>
                <w:color w:val="000000"/>
                <w:sz w:val="28"/>
                <w:szCs w:val="28"/>
              </w:rPr>
            </w:pPr>
          </w:p>
        </w:tc>
        <w:tc>
          <w:tcPr>
            <w:tcW w:w="1035" w:type="pct"/>
          </w:tcPr>
          <w:p w14:paraId="76371358">
            <w:pPr>
              <w:rPr>
                <w:rFonts w:hint="eastAsia" w:eastAsia="仿宋_GB2312"/>
                <w:bCs/>
                <w:color w:val="000000"/>
                <w:sz w:val="28"/>
                <w:szCs w:val="28"/>
              </w:rPr>
            </w:pPr>
          </w:p>
        </w:tc>
        <w:tc>
          <w:tcPr>
            <w:tcW w:w="654" w:type="pct"/>
          </w:tcPr>
          <w:p w14:paraId="39EE0DBB">
            <w:pPr>
              <w:rPr>
                <w:rFonts w:hint="eastAsia" w:eastAsia="仿宋_GB2312"/>
                <w:bCs/>
                <w:color w:val="000000"/>
                <w:sz w:val="28"/>
                <w:szCs w:val="28"/>
              </w:rPr>
            </w:pPr>
          </w:p>
        </w:tc>
      </w:tr>
      <w:tr w14:paraId="79E43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780EFC11">
            <w:pPr>
              <w:rPr>
                <w:rFonts w:hint="eastAsia" w:eastAsia="仿宋_GB2312"/>
                <w:bCs/>
                <w:color w:val="000000"/>
                <w:sz w:val="28"/>
                <w:szCs w:val="28"/>
              </w:rPr>
            </w:pPr>
          </w:p>
        </w:tc>
        <w:tc>
          <w:tcPr>
            <w:tcW w:w="1600" w:type="pct"/>
          </w:tcPr>
          <w:p w14:paraId="71E8FFCD">
            <w:pPr>
              <w:rPr>
                <w:rFonts w:hint="eastAsia" w:eastAsia="仿宋_GB2312"/>
                <w:bCs/>
                <w:color w:val="000000"/>
                <w:sz w:val="28"/>
                <w:szCs w:val="28"/>
              </w:rPr>
            </w:pPr>
          </w:p>
        </w:tc>
        <w:tc>
          <w:tcPr>
            <w:tcW w:w="670" w:type="pct"/>
          </w:tcPr>
          <w:p w14:paraId="12AA3D68">
            <w:pPr>
              <w:rPr>
                <w:rFonts w:hint="eastAsia" w:eastAsia="仿宋_GB2312"/>
                <w:bCs/>
                <w:color w:val="000000"/>
                <w:sz w:val="28"/>
                <w:szCs w:val="28"/>
              </w:rPr>
            </w:pPr>
          </w:p>
        </w:tc>
        <w:tc>
          <w:tcPr>
            <w:tcW w:w="719" w:type="pct"/>
          </w:tcPr>
          <w:p w14:paraId="280281D8">
            <w:pPr>
              <w:rPr>
                <w:rFonts w:hint="eastAsia" w:eastAsia="仿宋_GB2312"/>
                <w:bCs/>
                <w:color w:val="000000"/>
                <w:sz w:val="28"/>
                <w:szCs w:val="28"/>
              </w:rPr>
            </w:pPr>
          </w:p>
        </w:tc>
        <w:tc>
          <w:tcPr>
            <w:tcW w:w="1035" w:type="pct"/>
          </w:tcPr>
          <w:p w14:paraId="033C04C1">
            <w:pPr>
              <w:rPr>
                <w:rFonts w:hint="eastAsia" w:eastAsia="仿宋_GB2312"/>
                <w:bCs/>
                <w:color w:val="000000"/>
                <w:sz w:val="28"/>
                <w:szCs w:val="28"/>
              </w:rPr>
            </w:pPr>
          </w:p>
        </w:tc>
        <w:tc>
          <w:tcPr>
            <w:tcW w:w="654" w:type="pct"/>
          </w:tcPr>
          <w:p w14:paraId="308F05F4">
            <w:pPr>
              <w:rPr>
                <w:rFonts w:hint="eastAsia" w:eastAsia="仿宋_GB2312"/>
                <w:bCs/>
                <w:color w:val="000000"/>
                <w:sz w:val="28"/>
                <w:szCs w:val="28"/>
              </w:rPr>
            </w:pPr>
          </w:p>
        </w:tc>
      </w:tr>
      <w:tr w14:paraId="2848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423B3856">
            <w:pPr>
              <w:rPr>
                <w:rFonts w:hint="eastAsia" w:eastAsia="仿宋_GB2312"/>
                <w:bCs/>
                <w:color w:val="000000"/>
                <w:sz w:val="28"/>
                <w:szCs w:val="28"/>
              </w:rPr>
            </w:pPr>
          </w:p>
        </w:tc>
        <w:tc>
          <w:tcPr>
            <w:tcW w:w="1600" w:type="pct"/>
          </w:tcPr>
          <w:p w14:paraId="74ED0917">
            <w:pPr>
              <w:rPr>
                <w:rFonts w:hint="eastAsia" w:eastAsia="仿宋_GB2312"/>
                <w:bCs/>
                <w:color w:val="000000"/>
                <w:sz w:val="28"/>
                <w:szCs w:val="28"/>
              </w:rPr>
            </w:pPr>
          </w:p>
        </w:tc>
        <w:tc>
          <w:tcPr>
            <w:tcW w:w="670" w:type="pct"/>
          </w:tcPr>
          <w:p w14:paraId="4482ACFE">
            <w:pPr>
              <w:rPr>
                <w:rFonts w:hint="eastAsia" w:eastAsia="仿宋_GB2312"/>
                <w:bCs/>
                <w:color w:val="000000"/>
                <w:sz w:val="28"/>
                <w:szCs w:val="28"/>
              </w:rPr>
            </w:pPr>
          </w:p>
        </w:tc>
        <w:tc>
          <w:tcPr>
            <w:tcW w:w="719" w:type="pct"/>
          </w:tcPr>
          <w:p w14:paraId="64336D01">
            <w:pPr>
              <w:rPr>
                <w:rFonts w:hint="eastAsia" w:eastAsia="仿宋_GB2312"/>
                <w:bCs/>
                <w:color w:val="000000"/>
                <w:sz w:val="28"/>
                <w:szCs w:val="28"/>
              </w:rPr>
            </w:pPr>
          </w:p>
        </w:tc>
        <w:tc>
          <w:tcPr>
            <w:tcW w:w="1035" w:type="pct"/>
          </w:tcPr>
          <w:p w14:paraId="23E9AC50">
            <w:pPr>
              <w:rPr>
                <w:rFonts w:hint="eastAsia" w:eastAsia="仿宋_GB2312"/>
                <w:bCs/>
                <w:color w:val="000000"/>
                <w:sz w:val="28"/>
                <w:szCs w:val="28"/>
              </w:rPr>
            </w:pPr>
          </w:p>
        </w:tc>
        <w:tc>
          <w:tcPr>
            <w:tcW w:w="654" w:type="pct"/>
          </w:tcPr>
          <w:p w14:paraId="56843095">
            <w:pPr>
              <w:rPr>
                <w:rFonts w:hint="eastAsia" w:eastAsia="仿宋_GB2312"/>
                <w:bCs/>
                <w:color w:val="000000"/>
                <w:sz w:val="28"/>
                <w:szCs w:val="28"/>
              </w:rPr>
            </w:pPr>
          </w:p>
        </w:tc>
      </w:tr>
      <w:tr w14:paraId="3251B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084DBD53">
            <w:pPr>
              <w:rPr>
                <w:rFonts w:hint="eastAsia" w:eastAsia="仿宋_GB2312"/>
                <w:bCs/>
                <w:color w:val="000000"/>
                <w:sz w:val="28"/>
                <w:szCs w:val="28"/>
              </w:rPr>
            </w:pPr>
          </w:p>
        </w:tc>
        <w:tc>
          <w:tcPr>
            <w:tcW w:w="1600" w:type="pct"/>
          </w:tcPr>
          <w:p w14:paraId="2964D53F">
            <w:pPr>
              <w:rPr>
                <w:rFonts w:hint="eastAsia" w:eastAsia="仿宋_GB2312"/>
                <w:bCs/>
                <w:color w:val="000000"/>
                <w:sz w:val="28"/>
                <w:szCs w:val="28"/>
              </w:rPr>
            </w:pPr>
          </w:p>
        </w:tc>
        <w:tc>
          <w:tcPr>
            <w:tcW w:w="670" w:type="pct"/>
          </w:tcPr>
          <w:p w14:paraId="1C559F4A">
            <w:pPr>
              <w:rPr>
                <w:rFonts w:hint="eastAsia" w:eastAsia="仿宋_GB2312"/>
                <w:bCs/>
                <w:color w:val="000000"/>
                <w:sz w:val="28"/>
                <w:szCs w:val="28"/>
              </w:rPr>
            </w:pPr>
          </w:p>
        </w:tc>
        <w:tc>
          <w:tcPr>
            <w:tcW w:w="719" w:type="pct"/>
          </w:tcPr>
          <w:p w14:paraId="1BCCA5B6">
            <w:pPr>
              <w:rPr>
                <w:rFonts w:hint="eastAsia" w:eastAsia="仿宋_GB2312"/>
                <w:bCs/>
                <w:color w:val="000000"/>
                <w:sz w:val="28"/>
                <w:szCs w:val="28"/>
              </w:rPr>
            </w:pPr>
          </w:p>
        </w:tc>
        <w:tc>
          <w:tcPr>
            <w:tcW w:w="1035" w:type="pct"/>
          </w:tcPr>
          <w:p w14:paraId="14FE0A11">
            <w:pPr>
              <w:rPr>
                <w:rFonts w:hint="eastAsia" w:eastAsia="仿宋_GB2312"/>
                <w:bCs/>
                <w:color w:val="000000"/>
                <w:sz w:val="28"/>
                <w:szCs w:val="28"/>
              </w:rPr>
            </w:pPr>
          </w:p>
        </w:tc>
        <w:tc>
          <w:tcPr>
            <w:tcW w:w="654" w:type="pct"/>
          </w:tcPr>
          <w:p w14:paraId="70D4E492">
            <w:pPr>
              <w:rPr>
                <w:rFonts w:hint="eastAsia" w:eastAsia="仿宋_GB2312"/>
                <w:bCs/>
                <w:color w:val="000000"/>
                <w:sz w:val="28"/>
                <w:szCs w:val="28"/>
              </w:rPr>
            </w:pPr>
          </w:p>
        </w:tc>
      </w:tr>
      <w:tr w14:paraId="5420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02E525CF">
            <w:pPr>
              <w:rPr>
                <w:rFonts w:hint="eastAsia" w:eastAsia="仿宋_GB2312"/>
                <w:bCs/>
                <w:color w:val="000000"/>
                <w:sz w:val="28"/>
                <w:szCs w:val="28"/>
              </w:rPr>
            </w:pPr>
          </w:p>
        </w:tc>
        <w:tc>
          <w:tcPr>
            <w:tcW w:w="1600" w:type="pct"/>
          </w:tcPr>
          <w:p w14:paraId="2BE833A4">
            <w:pPr>
              <w:rPr>
                <w:rFonts w:hint="eastAsia" w:eastAsia="仿宋_GB2312"/>
                <w:bCs/>
                <w:color w:val="000000"/>
                <w:sz w:val="28"/>
                <w:szCs w:val="28"/>
              </w:rPr>
            </w:pPr>
          </w:p>
        </w:tc>
        <w:tc>
          <w:tcPr>
            <w:tcW w:w="670" w:type="pct"/>
          </w:tcPr>
          <w:p w14:paraId="0611F253">
            <w:pPr>
              <w:rPr>
                <w:rFonts w:hint="eastAsia" w:eastAsia="仿宋_GB2312"/>
                <w:bCs/>
                <w:color w:val="000000"/>
                <w:sz w:val="28"/>
                <w:szCs w:val="28"/>
              </w:rPr>
            </w:pPr>
          </w:p>
        </w:tc>
        <w:tc>
          <w:tcPr>
            <w:tcW w:w="719" w:type="pct"/>
          </w:tcPr>
          <w:p w14:paraId="798A192A">
            <w:pPr>
              <w:rPr>
                <w:rFonts w:hint="eastAsia" w:eastAsia="仿宋_GB2312"/>
                <w:bCs/>
                <w:color w:val="000000"/>
                <w:sz w:val="28"/>
                <w:szCs w:val="28"/>
              </w:rPr>
            </w:pPr>
          </w:p>
        </w:tc>
        <w:tc>
          <w:tcPr>
            <w:tcW w:w="1035" w:type="pct"/>
          </w:tcPr>
          <w:p w14:paraId="41F4573F">
            <w:pPr>
              <w:rPr>
                <w:rFonts w:hint="eastAsia" w:eastAsia="仿宋_GB2312"/>
                <w:bCs/>
                <w:color w:val="000000"/>
                <w:sz w:val="28"/>
                <w:szCs w:val="28"/>
              </w:rPr>
            </w:pPr>
          </w:p>
        </w:tc>
        <w:tc>
          <w:tcPr>
            <w:tcW w:w="654" w:type="pct"/>
          </w:tcPr>
          <w:p w14:paraId="55C3D072">
            <w:pPr>
              <w:rPr>
                <w:rFonts w:hint="eastAsia" w:eastAsia="仿宋_GB2312"/>
                <w:bCs/>
                <w:color w:val="000000"/>
                <w:sz w:val="28"/>
                <w:szCs w:val="28"/>
              </w:rPr>
            </w:pPr>
          </w:p>
        </w:tc>
      </w:tr>
      <w:tr w14:paraId="07FA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7EE6C4F6">
            <w:pPr>
              <w:rPr>
                <w:rFonts w:hint="eastAsia" w:eastAsia="仿宋_GB2312"/>
                <w:bCs/>
                <w:color w:val="000000"/>
                <w:sz w:val="28"/>
                <w:szCs w:val="28"/>
              </w:rPr>
            </w:pPr>
          </w:p>
        </w:tc>
        <w:tc>
          <w:tcPr>
            <w:tcW w:w="1600" w:type="pct"/>
          </w:tcPr>
          <w:p w14:paraId="761F0EA5">
            <w:pPr>
              <w:rPr>
                <w:rFonts w:hint="eastAsia" w:eastAsia="仿宋_GB2312"/>
                <w:bCs/>
                <w:color w:val="000000"/>
                <w:sz w:val="28"/>
                <w:szCs w:val="28"/>
              </w:rPr>
            </w:pPr>
          </w:p>
        </w:tc>
        <w:tc>
          <w:tcPr>
            <w:tcW w:w="670" w:type="pct"/>
          </w:tcPr>
          <w:p w14:paraId="2081C4C2">
            <w:pPr>
              <w:rPr>
                <w:rFonts w:hint="eastAsia" w:eastAsia="仿宋_GB2312"/>
                <w:bCs/>
                <w:color w:val="000000"/>
                <w:sz w:val="28"/>
                <w:szCs w:val="28"/>
              </w:rPr>
            </w:pPr>
          </w:p>
        </w:tc>
        <w:tc>
          <w:tcPr>
            <w:tcW w:w="719" w:type="pct"/>
          </w:tcPr>
          <w:p w14:paraId="2D6600D9">
            <w:pPr>
              <w:rPr>
                <w:rFonts w:hint="eastAsia" w:eastAsia="仿宋_GB2312"/>
                <w:bCs/>
                <w:color w:val="000000"/>
                <w:sz w:val="28"/>
                <w:szCs w:val="28"/>
              </w:rPr>
            </w:pPr>
          </w:p>
        </w:tc>
        <w:tc>
          <w:tcPr>
            <w:tcW w:w="1035" w:type="pct"/>
          </w:tcPr>
          <w:p w14:paraId="3D3B4B6A">
            <w:pPr>
              <w:rPr>
                <w:rFonts w:hint="eastAsia" w:eastAsia="仿宋_GB2312"/>
                <w:bCs/>
                <w:color w:val="000000"/>
                <w:sz w:val="28"/>
                <w:szCs w:val="28"/>
              </w:rPr>
            </w:pPr>
          </w:p>
        </w:tc>
        <w:tc>
          <w:tcPr>
            <w:tcW w:w="654" w:type="pct"/>
          </w:tcPr>
          <w:p w14:paraId="26C8FF65">
            <w:pPr>
              <w:rPr>
                <w:rFonts w:hint="eastAsia" w:eastAsia="仿宋_GB2312"/>
                <w:bCs/>
                <w:color w:val="000000"/>
                <w:sz w:val="28"/>
                <w:szCs w:val="28"/>
              </w:rPr>
            </w:pPr>
          </w:p>
        </w:tc>
      </w:tr>
    </w:tbl>
    <w:p w14:paraId="3273F0DA">
      <w:pPr>
        <w:rPr>
          <w:rFonts w:hint="eastAsia" w:eastAsia="方正小标宋简体"/>
          <w:bCs/>
          <w:color w:val="000000"/>
          <w:sz w:val="32"/>
          <w:szCs w:val="32"/>
        </w:rPr>
        <w:sectPr>
          <w:headerReference r:id="rId12" w:type="default"/>
          <w:pgSz w:w="16838" w:h="11906" w:orient="landscape"/>
          <w:pgMar w:top="1800" w:right="1440" w:bottom="1800" w:left="1440" w:header="851" w:footer="992" w:gutter="0"/>
          <w:cols w:space="720" w:num="1"/>
          <w:docGrid w:type="lines" w:linePitch="312" w:charSpace="0"/>
        </w:sectPr>
      </w:pPr>
    </w:p>
    <w:p w14:paraId="24EB974A">
      <w:pPr>
        <w:spacing w:after="156" w:afterLines="50"/>
        <w:rPr>
          <w:rFonts w:hint="eastAsia" w:ascii="黑体" w:hAnsi="黑体" w:eastAsia="黑体" w:cs="黑体"/>
          <w:bCs/>
          <w:color w:val="000000"/>
          <w:sz w:val="32"/>
          <w:szCs w:val="32"/>
        </w:rPr>
      </w:pPr>
      <w:r>
        <w:rPr>
          <w:rFonts w:hint="eastAsia" w:ascii="黑体" w:hAnsi="黑体" w:eastAsia="黑体" w:cs="黑体"/>
          <w:bCs/>
          <w:color w:val="000000"/>
          <w:sz w:val="32"/>
          <w:szCs w:val="32"/>
        </w:rPr>
        <w:t>附件3-5</w:t>
      </w:r>
    </w:p>
    <w:p w14:paraId="7D17BF48">
      <w:pPr>
        <w:spacing w:after="156" w:afterLines="50"/>
        <w:jc w:val="center"/>
        <w:rPr>
          <w:rFonts w:hint="eastAsia" w:eastAsia="黑体"/>
          <w:bCs/>
          <w:color w:val="000000"/>
          <w:sz w:val="32"/>
          <w:szCs w:val="32"/>
        </w:rPr>
      </w:pPr>
      <w:r>
        <w:rPr>
          <w:rFonts w:hint="eastAsia" w:eastAsia="黑体"/>
          <w:bCs/>
          <w:color w:val="000000"/>
          <w:sz w:val="32"/>
          <w:szCs w:val="32"/>
        </w:rPr>
        <w:t>项目</w:t>
      </w:r>
      <w:r>
        <w:rPr>
          <w:rFonts w:eastAsia="黑体"/>
          <w:bCs/>
          <w:color w:val="000000"/>
          <w:sz w:val="32"/>
          <w:szCs w:val="32"/>
        </w:rPr>
        <w:t>建设过程中</w:t>
      </w:r>
      <w:r>
        <w:rPr>
          <w:rFonts w:hint="eastAsia" w:eastAsia="黑体"/>
          <w:bCs/>
          <w:color w:val="000000"/>
          <w:sz w:val="32"/>
          <w:szCs w:val="32"/>
        </w:rPr>
        <w:t>已</w:t>
      </w:r>
      <w:r>
        <w:rPr>
          <w:rFonts w:eastAsia="黑体"/>
          <w:bCs/>
          <w:color w:val="000000"/>
          <w:sz w:val="32"/>
          <w:szCs w:val="32"/>
        </w:rPr>
        <w:t>形成的专利清单（选填）</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
        <w:gridCol w:w="4301"/>
        <w:gridCol w:w="1805"/>
        <w:gridCol w:w="1937"/>
        <w:gridCol w:w="2784"/>
        <w:gridCol w:w="1762"/>
      </w:tblGrid>
      <w:tr w14:paraId="4617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320" w:type="pct"/>
            <w:vAlign w:val="center"/>
          </w:tcPr>
          <w:p w14:paraId="13121F5A">
            <w:pPr>
              <w:jc w:val="center"/>
              <w:rPr>
                <w:rFonts w:hint="eastAsia" w:eastAsia="仿宋_GB2312"/>
                <w:b/>
                <w:color w:val="000000"/>
                <w:sz w:val="24"/>
              </w:rPr>
            </w:pPr>
            <w:r>
              <w:rPr>
                <w:rFonts w:eastAsia="仿宋_GB2312"/>
                <w:b/>
                <w:color w:val="000000"/>
                <w:sz w:val="24"/>
              </w:rPr>
              <w:t>序号</w:t>
            </w:r>
          </w:p>
        </w:tc>
        <w:tc>
          <w:tcPr>
            <w:tcW w:w="1599" w:type="pct"/>
            <w:vAlign w:val="center"/>
          </w:tcPr>
          <w:p w14:paraId="39496C47">
            <w:pPr>
              <w:jc w:val="center"/>
              <w:rPr>
                <w:rFonts w:hint="eastAsia" w:eastAsia="仿宋_GB2312"/>
                <w:b/>
                <w:color w:val="000000"/>
                <w:sz w:val="24"/>
              </w:rPr>
            </w:pPr>
            <w:r>
              <w:rPr>
                <w:rFonts w:eastAsia="仿宋_GB2312"/>
                <w:b/>
                <w:color w:val="000000"/>
                <w:sz w:val="24"/>
              </w:rPr>
              <w:t>专利名称</w:t>
            </w:r>
          </w:p>
        </w:tc>
        <w:tc>
          <w:tcPr>
            <w:tcW w:w="671" w:type="pct"/>
            <w:vAlign w:val="center"/>
          </w:tcPr>
          <w:p w14:paraId="50CBBC8E">
            <w:pPr>
              <w:jc w:val="center"/>
              <w:rPr>
                <w:rFonts w:hint="eastAsia" w:eastAsia="仿宋_GB2312"/>
                <w:b/>
                <w:color w:val="000000"/>
                <w:sz w:val="24"/>
              </w:rPr>
            </w:pPr>
            <w:r>
              <w:rPr>
                <w:rFonts w:eastAsia="仿宋_GB2312"/>
                <w:b/>
                <w:color w:val="000000"/>
                <w:sz w:val="24"/>
              </w:rPr>
              <w:t>专利类型（选填发明、实用新型、外观、软著）</w:t>
            </w:r>
          </w:p>
        </w:tc>
        <w:tc>
          <w:tcPr>
            <w:tcW w:w="720" w:type="pct"/>
            <w:vAlign w:val="center"/>
          </w:tcPr>
          <w:p w14:paraId="330D687B">
            <w:pPr>
              <w:jc w:val="center"/>
              <w:rPr>
                <w:rFonts w:hint="eastAsia" w:eastAsia="仿宋_GB2312"/>
                <w:b/>
                <w:color w:val="000000"/>
                <w:sz w:val="24"/>
              </w:rPr>
            </w:pPr>
            <w:r>
              <w:rPr>
                <w:rFonts w:eastAsia="仿宋_GB2312"/>
                <w:b/>
                <w:color w:val="000000"/>
                <w:sz w:val="24"/>
              </w:rPr>
              <w:t>专利状态（选填已发布、审查中）</w:t>
            </w:r>
          </w:p>
        </w:tc>
        <w:tc>
          <w:tcPr>
            <w:tcW w:w="1035" w:type="pct"/>
            <w:vAlign w:val="center"/>
          </w:tcPr>
          <w:p w14:paraId="246E08CF">
            <w:pPr>
              <w:jc w:val="center"/>
              <w:rPr>
                <w:rFonts w:hint="eastAsia" w:eastAsia="仿宋_GB2312"/>
                <w:b/>
                <w:color w:val="000000"/>
                <w:sz w:val="24"/>
              </w:rPr>
            </w:pPr>
            <w:r>
              <w:rPr>
                <w:rFonts w:eastAsia="仿宋_GB2312"/>
                <w:b/>
                <w:color w:val="000000"/>
                <w:sz w:val="24"/>
              </w:rPr>
              <w:t>专利号</w:t>
            </w:r>
          </w:p>
        </w:tc>
        <w:tc>
          <w:tcPr>
            <w:tcW w:w="655" w:type="pct"/>
            <w:vAlign w:val="center"/>
          </w:tcPr>
          <w:p w14:paraId="2C54A3AC">
            <w:pPr>
              <w:jc w:val="center"/>
              <w:rPr>
                <w:rFonts w:hint="eastAsia" w:eastAsia="仿宋_GB2312"/>
                <w:b/>
                <w:color w:val="000000"/>
                <w:sz w:val="24"/>
              </w:rPr>
            </w:pPr>
            <w:r>
              <w:rPr>
                <w:rFonts w:eastAsia="仿宋_GB2312"/>
                <w:b/>
                <w:color w:val="000000"/>
                <w:sz w:val="24"/>
              </w:rPr>
              <w:t>备注</w:t>
            </w:r>
          </w:p>
        </w:tc>
      </w:tr>
      <w:tr w14:paraId="547EB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1BF9F956">
            <w:pPr>
              <w:rPr>
                <w:rFonts w:hint="eastAsia" w:eastAsia="仿宋_GB2312"/>
                <w:bCs/>
                <w:color w:val="000000"/>
                <w:sz w:val="28"/>
                <w:szCs w:val="28"/>
              </w:rPr>
            </w:pPr>
          </w:p>
        </w:tc>
        <w:tc>
          <w:tcPr>
            <w:tcW w:w="1599" w:type="pct"/>
          </w:tcPr>
          <w:p w14:paraId="5FDF0F17">
            <w:pPr>
              <w:rPr>
                <w:rFonts w:hint="eastAsia" w:eastAsia="仿宋_GB2312"/>
                <w:bCs/>
                <w:color w:val="000000"/>
                <w:sz w:val="28"/>
                <w:szCs w:val="28"/>
              </w:rPr>
            </w:pPr>
          </w:p>
        </w:tc>
        <w:tc>
          <w:tcPr>
            <w:tcW w:w="671" w:type="pct"/>
          </w:tcPr>
          <w:p w14:paraId="0B52BDB3">
            <w:pPr>
              <w:rPr>
                <w:rFonts w:hint="eastAsia" w:eastAsia="仿宋_GB2312"/>
                <w:bCs/>
                <w:color w:val="000000"/>
                <w:sz w:val="28"/>
                <w:szCs w:val="28"/>
              </w:rPr>
            </w:pPr>
          </w:p>
        </w:tc>
        <w:tc>
          <w:tcPr>
            <w:tcW w:w="720" w:type="pct"/>
          </w:tcPr>
          <w:p w14:paraId="0044356D">
            <w:pPr>
              <w:rPr>
                <w:rFonts w:hint="eastAsia" w:eastAsia="仿宋_GB2312"/>
                <w:bCs/>
                <w:color w:val="000000"/>
                <w:sz w:val="28"/>
                <w:szCs w:val="28"/>
              </w:rPr>
            </w:pPr>
          </w:p>
        </w:tc>
        <w:tc>
          <w:tcPr>
            <w:tcW w:w="1035" w:type="pct"/>
          </w:tcPr>
          <w:p w14:paraId="53C24F51">
            <w:pPr>
              <w:rPr>
                <w:rFonts w:hint="eastAsia" w:eastAsia="仿宋_GB2312"/>
                <w:bCs/>
                <w:color w:val="000000"/>
                <w:sz w:val="28"/>
                <w:szCs w:val="28"/>
              </w:rPr>
            </w:pPr>
          </w:p>
        </w:tc>
        <w:tc>
          <w:tcPr>
            <w:tcW w:w="655" w:type="pct"/>
          </w:tcPr>
          <w:p w14:paraId="6069C385">
            <w:pPr>
              <w:rPr>
                <w:rFonts w:hint="eastAsia" w:eastAsia="仿宋_GB2312"/>
                <w:bCs/>
                <w:color w:val="000000"/>
                <w:sz w:val="28"/>
                <w:szCs w:val="28"/>
              </w:rPr>
            </w:pPr>
          </w:p>
        </w:tc>
      </w:tr>
      <w:tr w14:paraId="01EA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1D865B56">
            <w:pPr>
              <w:rPr>
                <w:rFonts w:hint="eastAsia" w:eastAsia="仿宋_GB2312"/>
                <w:bCs/>
                <w:color w:val="000000"/>
                <w:sz w:val="28"/>
                <w:szCs w:val="28"/>
              </w:rPr>
            </w:pPr>
          </w:p>
        </w:tc>
        <w:tc>
          <w:tcPr>
            <w:tcW w:w="1599" w:type="pct"/>
          </w:tcPr>
          <w:p w14:paraId="466ABC0C">
            <w:pPr>
              <w:rPr>
                <w:rFonts w:hint="eastAsia" w:eastAsia="仿宋_GB2312"/>
                <w:bCs/>
                <w:color w:val="000000"/>
                <w:sz w:val="28"/>
                <w:szCs w:val="28"/>
              </w:rPr>
            </w:pPr>
          </w:p>
        </w:tc>
        <w:tc>
          <w:tcPr>
            <w:tcW w:w="671" w:type="pct"/>
          </w:tcPr>
          <w:p w14:paraId="07BCEEFB">
            <w:pPr>
              <w:rPr>
                <w:rFonts w:hint="eastAsia" w:eastAsia="仿宋_GB2312"/>
                <w:bCs/>
                <w:color w:val="000000"/>
                <w:sz w:val="28"/>
                <w:szCs w:val="28"/>
              </w:rPr>
            </w:pPr>
          </w:p>
        </w:tc>
        <w:tc>
          <w:tcPr>
            <w:tcW w:w="720" w:type="pct"/>
          </w:tcPr>
          <w:p w14:paraId="7628C5C2">
            <w:pPr>
              <w:rPr>
                <w:rFonts w:hint="eastAsia" w:eastAsia="仿宋_GB2312"/>
                <w:bCs/>
                <w:color w:val="000000"/>
                <w:sz w:val="28"/>
                <w:szCs w:val="28"/>
              </w:rPr>
            </w:pPr>
          </w:p>
        </w:tc>
        <w:tc>
          <w:tcPr>
            <w:tcW w:w="1035" w:type="pct"/>
          </w:tcPr>
          <w:p w14:paraId="1537949F">
            <w:pPr>
              <w:rPr>
                <w:rFonts w:hint="eastAsia" w:eastAsia="仿宋_GB2312"/>
                <w:bCs/>
                <w:color w:val="000000"/>
                <w:sz w:val="28"/>
                <w:szCs w:val="28"/>
              </w:rPr>
            </w:pPr>
          </w:p>
        </w:tc>
        <w:tc>
          <w:tcPr>
            <w:tcW w:w="655" w:type="pct"/>
          </w:tcPr>
          <w:p w14:paraId="104D5608">
            <w:pPr>
              <w:rPr>
                <w:rFonts w:hint="eastAsia" w:eastAsia="仿宋_GB2312"/>
                <w:bCs/>
                <w:color w:val="000000"/>
                <w:sz w:val="28"/>
                <w:szCs w:val="28"/>
              </w:rPr>
            </w:pPr>
          </w:p>
        </w:tc>
      </w:tr>
      <w:tr w14:paraId="1A34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0E2F3907">
            <w:pPr>
              <w:rPr>
                <w:rFonts w:hint="eastAsia" w:eastAsia="仿宋_GB2312"/>
                <w:bCs/>
                <w:color w:val="000000"/>
                <w:sz w:val="28"/>
                <w:szCs w:val="28"/>
              </w:rPr>
            </w:pPr>
          </w:p>
        </w:tc>
        <w:tc>
          <w:tcPr>
            <w:tcW w:w="1599" w:type="pct"/>
          </w:tcPr>
          <w:p w14:paraId="44AB78FE">
            <w:pPr>
              <w:rPr>
                <w:rFonts w:hint="eastAsia" w:eastAsia="仿宋_GB2312"/>
                <w:bCs/>
                <w:color w:val="000000"/>
                <w:sz w:val="28"/>
                <w:szCs w:val="28"/>
              </w:rPr>
            </w:pPr>
          </w:p>
        </w:tc>
        <w:tc>
          <w:tcPr>
            <w:tcW w:w="671" w:type="pct"/>
          </w:tcPr>
          <w:p w14:paraId="014D82A4">
            <w:pPr>
              <w:rPr>
                <w:rFonts w:hint="eastAsia" w:eastAsia="仿宋_GB2312"/>
                <w:bCs/>
                <w:color w:val="000000"/>
                <w:sz w:val="28"/>
                <w:szCs w:val="28"/>
              </w:rPr>
            </w:pPr>
          </w:p>
        </w:tc>
        <w:tc>
          <w:tcPr>
            <w:tcW w:w="720" w:type="pct"/>
          </w:tcPr>
          <w:p w14:paraId="1599834E">
            <w:pPr>
              <w:rPr>
                <w:rFonts w:hint="eastAsia" w:eastAsia="仿宋_GB2312"/>
                <w:bCs/>
                <w:color w:val="000000"/>
                <w:sz w:val="28"/>
                <w:szCs w:val="28"/>
              </w:rPr>
            </w:pPr>
          </w:p>
        </w:tc>
        <w:tc>
          <w:tcPr>
            <w:tcW w:w="1035" w:type="pct"/>
          </w:tcPr>
          <w:p w14:paraId="3D4F03E1">
            <w:pPr>
              <w:rPr>
                <w:rFonts w:hint="eastAsia" w:eastAsia="仿宋_GB2312"/>
                <w:bCs/>
                <w:color w:val="000000"/>
                <w:sz w:val="28"/>
                <w:szCs w:val="28"/>
              </w:rPr>
            </w:pPr>
          </w:p>
        </w:tc>
        <w:tc>
          <w:tcPr>
            <w:tcW w:w="655" w:type="pct"/>
          </w:tcPr>
          <w:p w14:paraId="1B54AB17">
            <w:pPr>
              <w:rPr>
                <w:rFonts w:hint="eastAsia" w:eastAsia="仿宋_GB2312"/>
                <w:bCs/>
                <w:color w:val="000000"/>
                <w:sz w:val="28"/>
                <w:szCs w:val="28"/>
              </w:rPr>
            </w:pPr>
          </w:p>
        </w:tc>
      </w:tr>
      <w:tr w14:paraId="29AC7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64667859">
            <w:pPr>
              <w:rPr>
                <w:rFonts w:hint="eastAsia" w:eastAsia="仿宋_GB2312"/>
                <w:bCs/>
                <w:color w:val="000000"/>
                <w:sz w:val="28"/>
                <w:szCs w:val="28"/>
              </w:rPr>
            </w:pPr>
          </w:p>
        </w:tc>
        <w:tc>
          <w:tcPr>
            <w:tcW w:w="1599" w:type="pct"/>
          </w:tcPr>
          <w:p w14:paraId="4A23DA3A">
            <w:pPr>
              <w:rPr>
                <w:rFonts w:hint="eastAsia" w:eastAsia="仿宋_GB2312"/>
                <w:bCs/>
                <w:color w:val="000000"/>
                <w:sz w:val="28"/>
                <w:szCs w:val="28"/>
              </w:rPr>
            </w:pPr>
          </w:p>
        </w:tc>
        <w:tc>
          <w:tcPr>
            <w:tcW w:w="671" w:type="pct"/>
          </w:tcPr>
          <w:p w14:paraId="5C77D27D">
            <w:pPr>
              <w:rPr>
                <w:rFonts w:hint="eastAsia" w:eastAsia="仿宋_GB2312"/>
                <w:bCs/>
                <w:color w:val="000000"/>
                <w:sz w:val="28"/>
                <w:szCs w:val="28"/>
              </w:rPr>
            </w:pPr>
          </w:p>
        </w:tc>
        <w:tc>
          <w:tcPr>
            <w:tcW w:w="720" w:type="pct"/>
          </w:tcPr>
          <w:p w14:paraId="7BD2E311">
            <w:pPr>
              <w:rPr>
                <w:rFonts w:hint="eastAsia" w:eastAsia="仿宋_GB2312"/>
                <w:bCs/>
                <w:color w:val="000000"/>
                <w:sz w:val="28"/>
                <w:szCs w:val="28"/>
              </w:rPr>
            </w:pPr>
          </w:p>
        </w:tc>
        <w:tc>
          <w:tcPr>
            <w:tcW w:w="1035" w:type="pct"/>
          </w:tcPr>
          <w:p w14:paraId="645E0553">
            <w:pPr>
              <w:rPr>
                <w:rFonts w:hint="eastAsia" w:eastAsia="仿宋_GB2312"/>
                <w:bCs/>
                <w:color w:val="000000"/>
                <w:sz w:val="28"/>
                <w:szCs w:val="28"/>
              </w:rPr>
            </w:pPr>
          </w:p>
        </w:tc>
        <w:tc>
          <w:tcPr>
            <w:tcW w:w="655" w:type="pct"/>
          </w:tcPr>
          <w:p w14:paraId="05FF2EA0">
            <w:pPr>
              <w:rPr>
                <w:rFonts w:hint="eastAsia" w:eastAsia="仿宋_GB2312"/>
                <w:bCs/>
                <w:color w:val="000000"/>
                <w:sz w:val="28"/>
                <w:szCs w:val="28"/>
              </w:rPr>
            </w:pPr>
          </w:p>
        </w:tc>
      </w:tr>
      <w:tr w14:paraId="05A2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57A0A3A8">
            <w:pPr>
              <w:rPr>
                <w:rFonts w:hint="eastAsia" w:eastAsia="仿宋_GB2312"/>
                <w:bCs/>
                <w:color w:val="000000"/>
                <w:sz w:val="28"/>
                <w:szCs w:val="28"/>
              </w:rPr>
            </w:pPr>
          </w:p>
        </w:tc>
        <w:tc>
          <w:tcPr>
            <w:tcW w:w="1599" w:type="pct"/>
          </w:tcPr>
          <w:p w14:paraId="48B347B0">
            <w:pPr>
              <w:rPr>
                <w:rFonts w:hint="eastAsia" w:eastAsia="仿宋_GB2312"/>
                <w:bCs/>
                <w:color w:val="000000"/>
                <w:sz w:val="28"/>
                <w:szCs w:val="28"/>
              </w:rPr>
            </w:pPr>
          </w:p>
        </w:tc>
        <w:tc>
          <w:tcPr>
            <w:tcW w:w="671" w:type="pct"/>
          </w:tcPr>
          <w:p w14:paraId="20D1F4BE">
            <w:pPr>
              <w:rPr>
                <w:rFonts w:hint="eastAsia" w:eastAsia="仿宋_GB2312"/>
                <w:bCs/>
                <w:color w:val="000000"/>
                <w:sz w:val="28"/>
                <w:szCs w:val="28"/>
              </w:rPr>
            </w:pPr>
          </w:p>
        </w:tc>
        <w:tc>
          <w:tcPr>
            <w:tcW w:w="720" w:type="pct"/>
          </w:tcPr>
          <w:p w14:paraId="31A6F3A4">
            <w:pPr>
              <w:rPr>
                <w:rFonts w:hint="eastAsia" w:eastAsia="仿宋_GB2312"/>
                <w:bCs/>
                <w:color w:val="000000"/>
                <w:sz w:val="28"/>
                <w:szCs w:val="28"/>
              </w:rPr>
            </w:pPr>
          </w:p>
        </w:tc>
        <w:tc>
          <w:tcPr>
            <w:tcW w:w="1035" w:type="pct"/>
          </w:tcPr>
          <w:p w14:paraId="6CDDB384">
            <w:pPr>
              <w:rPr>
                <w:rFonts w:hint="eastAsia" w:eastAsia="仿宋_GB2312"/>
                <w:bCs/>
                <w:color w:val="000000"/>
                <w:sz w:val="28"/>
                <w:szCs w:val="28"/>
              </w:rPr>
            </w:pPr>
          </w:p>
        </w:tc>
        <w:tc>
          <w:tcPr>
            <w:tcW w:w="655" w:type="pct"/>
          </w:tcPr>
          <w:p w14:paraId="103CC019">
            <w:pPr>
              <w:rPr>
                <w:rFonts w:hint="eastAsia" w:eastAsia="仿宋_GB2312"/>
                <w:bCs/>
                <w:color w:val="000000"/>
                <w:sz w:val="28"/>
                <w:szCs w:val="28"/>
              </w:rPr>
            </w:pPr>
          </w:p>
        </w:tc>
      </w:tr>
      <w:tr w14:paraId="4529B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3C185700">
            <w:pPr>
              <w:rPr>
                <w:rFonts w:hint="eastAsia" w:eastAsia="仿宋_GB2312"/>
                <w:bCs/>
                <w:color w:val="000000"/>
                <w:sz w:val="28"/>
                <w:szCs w:val="28"/>
              </w:rPr>
            </w:pPr>
          </w:p>
        </w:tc>
        <w:tc>
          <w:tcPr>
            <w:tcW w:w="1599" w:type="pct"/>
          </w:tcPr>
          <w:p w14:paraId="0CCE6269">
            <w:pPr>
              <w:rPr>
                <w:rFonts w:hint="eastAsia" w:eastAsia="仿宋_GB2312"/>
                <w:bCs/>
                <w:color w:val="000000"/>
                <w:sz w:val="28"/>
                <w:szCs w:val="28"/>
              </w:rPr>
            </w:pPr>
          </w:p>
        </w:tc>
        <w:tc>
          <w:tcPr>
            <w:tcW w:w="671" w:type="pct"/>
          </w:tcPr>
          <w:p w14:paraId="64A20D97">
            <w:pPr>
              <w:rPr>
                <w:rFonts w:hint="eastAsia" w:eastAsia="仿宋_GB2312"/>
                <w:bCs/>
                <w:color w:val="000000"/>
                <w:sz w:val="28"/>
                <w:szCs w:val="28"/>
              </w:rPr>
            </w:pPr>
          </w:p>
        </w:tc>
        <w:tc>
          <w:tcPr>
            <w:tcW w:w="720" w:type="pct"/>
          </w:tcPr>
          <w:p w14:paraId="37F04395">
            <w:pPr>
              <w:rPr>
                <w:rFonts w:hint="eastAsia" w:eastAsia="仿宋_GB2312"/>
                <w:bCs/>
                <w:color w:val="000000"/>
                <w:sz w:val="28"/>
                <w:szCs w:val="28"/>
              </w:rPr>
            </w:pPr>
          </w:p>
        </w:tc>
        <w:tc>
          <w:tcPr>
            <w:tcW w:w="1035" w:type="pct"/>
          </w:tcPr>
          <w:p w14:paraId="175D69EC">
            <w:pPr>
              <w:rPr>
                <w:rFonts w:hint="eastAsia" w:eastAsia="仿宋_GB2312"/>
                <w:bCs/>
                <w:color w:val="000000"/>
                <w:sz w:val="28"/>
                <w:szCs w:val="28"/>
              </w:rPr>
            </w:pPr>
          </w:p>
        </w:tc>
        <w:tc>
          <w:tcPr>
            <w:tcW w:w="655" w:type="pct"/>
          </w:tcPr>
          <w:p w14:paraId="75B53E73">
            <w:pPr>
              <w:rPr>
                <w:rFonts w:hint="eastAsia" w:eastAsia="仿宋_GB2312"/>
                <w:bCs/>
                <w:color w:val="000000"/>
                <w:sz w:val="28"/>
                <w:szCs w:val="28"/>
              </w:rPr>
            </w:pPr>
          </w:p>
        </w:tc>
      </w:tr>
      <w:tr w14:paraId="1F3E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0" w:type="pct"/>
          </w:tcPr>
          <w:p w14:paraId="6CAD7B3E">
            <w:pPr>
              <w:rPr>
                <w:rFonts w:hint="eastAsia" w:eastAsia="仿宋_GB2312"/>
                <w:bCs/>
                <w:color w:val="000000"/>
                <w:sz w:val="28"/>
                <w:szCs w:val="28"/>
              </w:rPr>
            </w:pPr>
          </w:p>
        </w:tc>
        <w:tc>
          <w:tcPr>
            <w:tcW w:w="1599" w:type="pct"/>
          </w:tcPr>
          <w:p w14:paraId="565DF0F5">
            <w:pPr>
              <w:rPr>
                <w:rFonts w:hint="eastAsia" w:eastAsia="仿宋_GB2312"/>
                <w:bCs/>
                <w:color w:val="000000"/>
                <w:sz w:val="28"/>
                <w:szCs w:val="28"/>
              </w:rPr>
            </w:pPr>
          </w:p>
        </w:tc>
        <w:tc>
          <w:tcPr>
            <w:tcW w:w="671" w:type="pct"/>
          </w:tcPr>
          <w:p w14:paraId="6CF1D585">
            <w:pPr>
              <w:rPr>
                <w:rFonts w:hint="eastAsia" w:eastAsia="仿宋_GB2312"/>
                <w:bCs/>
                <w:color w:val="000000"/>
                <w:sz w:val="28"/>
                <w:szCs w:val="28"/>
              </w:rPr>
            </w:pPr>
          </w:p>
        </w:tc>
        <w:tc>
          <w:tcPr>
            <w:tcW w:w="720" w:type="pct"/>
          </w:tcPr>
          <w:p w14:paraId="14994C73">
            <w:pPr>
              <w:rPr>
                <w:rFonts w:hint="eastAsia" w:eastAsia="仿宋_GB2312"/>
                <w:bCs/>
                <w:color w:val="000000"/>
                <w:sz w:val="28"/>
                <w:szCs w:val="28"/>
              </w:rPr>
            </w:pPr>
          </w:p>
        </w:tc>
        <w:tc>
          <w:tcPr>
            <w:tcW w:w="1035" w:type="pct"/>
          </w:tcPr>
          <w:p w14:paraId="58169870">
            <w:pPr>
              <w:rPr>
                <w:rFonts w:hint="eastAsia" w:eastAsia="仿宋_GB2312"/>
                <w:bCs/>
                <w:color w:val="000000"/>
                <w:sz w:val="28"/>
                <w:szCs w:val="28"/>
              </w:rPr>
            </w:pPr>
          </w:p>
        </w:tc>
        <w:tc>
          <w:tcPr>
            <w:tcW w:w="655" w:type="pct"/>
          </w:tcPr>
          <w:p w14:paraId="75E2F785">
            <w:pPr>
              <w:rPr>
                <w:rFonts w:hint="eastAsia" w:eastAsia="仿宋_GB2312"/>
                <w:bCs/>
                <w:color w:val="000000"/>
                <w:sz w:val="28"/>
                <w:szCs w:val="28"/>
              </w:rPr>
            </w:pPr>
          </w:p>
        </w:tc>
      </w:tr>
    </w:tbl>
    <w:p w14:paraId="4272DFA2">
      <w:pPr>
        <w:rPr>
          <w:rFonts w:hint="eastAsia"/>
        </w:rPr>
        <w:sectPr>
          <w:headerReference r:id="rId13" w:type="default"/>
          <w:footerReference r:id="rId14" w:type="default"/>
          <w:pgSz w:w="16838" w:h="11906" w:orient="landscape"/>
          <w:pgMar w:top="1440" w:right="1800" w:bottom="1440" w:left="1800" w:header="851" w:footer="992" w:gutter="0"/>
          <w:cols w:space="720" w:num="1"/>
          <w:docGrid w:type="lines" w:linePitch="312" w:charSpace="0"/>
        </w:sectPr>
      </w:pPr>
    </w:p>
    <w:p w14:paraId="4BFA1694">
      <w:pPr>
        <w:spacing w:after="156" w:afterLines="50"/>
        <w:rPr>
          <w:rFonts w:hint="eastAsia" w:ascii="黑体" w:hAnsi="黑体" w:eastAsia="黑体" w:cs="黑体"/>
          <w:bCs/>
          <w:color w:val="000000"/>
          <w:sz w:val="32"/>
          <w:szCs w:val="32"/>
        </w:rPr>
      </w:pPr>
      <w:r>
        <w:rPr>
          <w:rFonts w:hint="eastAsia" w:ascii="黑体" w:hAnsi="黑体" w:eastAsia="黑体" w:cs="黑体"/>
          <w:bCs/>
          <w:color w:val="000000"/>
          <w:sz w:val="32"/>
          <w:szCs w:val="32"/>
        </w:rPr>
        <w:t>附件3-6</w:t>
      </w:r>
    </w:p>
    <w:p w14:paraId="5441059B">
      <w:pPr>
        <w:spacing w:after="156" w:afterLines="50"/>
        <w:jc w:val="center"/>
        <w:rPr>
          <w:rFonts w:hint="eastAsia" w:eastAsia="黑体"/>
          <w:bCs/>
          <w:color w:val="000000"/>
          <w:sz w:val="32"/>
          <w:szCs w:val="32"/>
        </w:rPr>
      </w:pPr>
      <w:r>
        <w:rPr>
          <w:rFonts w:hint="eastAsia" w:eastAsia="黑体"/>
          <w:bCs/>
          <w:color w:val="000000"/>
          <w:sz w:val="32"/>
          <w:szCs w:val="32"/>
        </w:rPr>
        <w:t>项目建设过程中已形成的人工智能模型清单</w:t>
      </w:r>
      <w:r>
        <w:rPr>
          <w:rFonts w:eastAsia="黑体"/>
          <w:bCs/>
          <w:color w:val="000000"/>
          <w:sz w:val="32"/>
          <w:szCs w:val="32"/>
        </w:rPr>
        <w:t>（选填）</w:t>
      </w:r>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2"/>
        <w:gridCol w:w="8305"/>
        <w:gridCol w:w="3484"/>
      </w:tblGrid>
      <w:tr w14:paraId="1B8B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618" w:type="pct"/>
            <w:vAlign w:val="center"/>
          </w:tcPr>
          <w:p w14:paraId="5D80DCFB">
            <w:pPr>
              <w:jc w:val="center"/>
              <w:rPr>
                <w:rFonts w:hint="eastAsia" w:eastAsia="仿宋_GB2312"/>
                <w:b/>
                <w:color w:val="000000"/>
                <w:sz w:val="24"/>
              </w:rPr>
            </w:pPr>
            <w:r>
              <w:rPr>
                <w:rFonts w:eastAsia="仿宋_GB2312"/>
                <w:b/>
                <w:color w:val="000000"/>
                <w:sz w:val="24"/>
              </w:rPr>
              <w:t>序号</w:t>
            </w:r>
          </w:p>
        </w:tc>
        <w:tc>
          <w:tcPr>
            <w:tcW w:w="3087" w:type="pct"/>
            <w:vAlign w:val="center"/>
          </w:tcPr>
          <w:p w14:paraId="33AA6293">
            <w:pPr>
              <w:jc w:val="center"/>
              <w:rPr>
                <w:rFonts w:hint="eastAsia" w:eastAsia="仿宋_GB2312"/>
                <w:b/>
                <w:color w:val="000000"/>
                <w:sz w:val="24"/>
              </w:rPr>
            </w:pPr>
            <w:r>
              <w:rPr>
                <w:rFonts w:hint="eastAsia" w:eastAsia="仿宋_GB2312"/>
                <w:b/>
                <w:color w:val="000000"/>
                <w:sz w:val="24"/>
              </w:rPr>
              <w:t>模型</w:t>
            </w:r>
            <w:r>
              <w:rPr>
                <w:rFonts w:eastAsia="仿宋_GB2312"/>
                <w:b/>
                <w:color w:val="000000"/>
                <w:sz w:val="24"/>
              </w:rPr>
              <w:t>名称</w:t>
            </w:r>
          </w:p>
        </w:tc>
        <w:tc>
          <w:tcPr>
            <w:tcW w:w="1295" w:type="pct"/>
            <w:vAlign w:val="center"/>
          </w:tcPr>
          <w:p w14:paraId="2A946FA1">
            <w:pPr>
              <w:jc w:val="center"/>
              <w:rPr>
                <w:rFonts w:hint="eastAsia" w:eastAsia="仿宋_GB2312"/>
                <w:b/>
                <w:color w:val="000000"/>
                <w:sz w:val="24"/>
              </w:rPr>
            </w:pPr>
            <w:r>
              <w:rPr>
                <w:rFonts w:hint="eastAsia" w:eastAsia="仿宋_GB2312"/>
                <w:b/>
                <w:color w:val="000000"/>
                <w:sz w:val="24"/>
              </w:rPr>
              <w:t>模型功能</w:t>
            </w:r>
          </w:p>
        </w:tc>
      </w:tr>
      <w:tr w14:paraId="7F8D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18" w:type="pct"/>
          </w:tcPr>
          <w:p w14:paraId="4805F980">
            <w:pPr>
              <w:rPr>
                <w:rFonts w:hint="eastAsia" w:eastAsia="仿宋_GB2312"/>
                <w:bCs/>
                <w:color w:val="000000"/>
                <w:sz w:val="28"/>
                <w:szCs w:val="28"/>
              </w:rPr>
            </w:pPr>
          </w:p>
        </w:tc>
        <w:tc>
          <w:tcPr>
            <w:tcW w:w="3087" w:type="pct"/>
          </w:tcPr>
          <w:p w14:paraId="28418462">
            <w:pPr>
              <w:rPr>
                <w:rFonts w:hint="eastAsia" w:eastAsia="仿宋_GB2312"/>
                <w:bCs/>
                <w:color w:val="000000"/>
                <w:sz w:val="28"/>
                <w:szCs w:val="28"/>
              </w:rPr>
            </w:pPr>
          </w:p>
        </w:tc>
        <w:tc>
          <w:tcPr>
            <w:tcW w:w="1295" w:type="pct"/>
          </w:tcPr>
          <w:p w14:paraId="7480781E">
            <w:pPr>
              <w:rPr>
                <w:rFonts w:hint="eastAsia" w:eastAsia="仿宋_GB2312"/>
                <w:bCs/>
                <w:color w:val="000000"/>
                <w:sz w:val="28"/>
                <w:szCs w:val="28"/>
              </w:rPr>
            </w:pPr>
          </w:p>
        </w:tc>
      </w:tr>
      <w:tr w14:paraId="6573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tcPr>
          <w:p w14:paraId="621B196F">
            <w:pPr>
              <w:rPr>
                <w:rFonts w:hint="eastAsia" w:eastAsia="仿宋_GB2312"/>
                <w:bCs/>
                <w:color w:val="000000"/>
                <w:sz w:val="28"/>
                <w:szCs w:val="28"/>
              </w:rPr>
            </w:pPr>
          </w:p>
        </w:tc>
        <w:tc>
          <w:tcPr>
            <w:tcW w:w="3087" w:type="pct"/>
          </w:tcPr>
          <w:p w14:paraId="44AB985B">
            <w:pPr>
              <w:rPr>
                <w:rFonts w:hint="eastAsia" w:eastAsia="仿宋_GB2312"/>
                <w:bCs/>
                <w:color w:val="000000"/>
                <w:sz w:val="28"/>
                <w:szCs w:val="28"/>
              </w:rPr>
            </w:pPr>
          </w:p>
        </w:tc>
        <w:tc>
          <w:tcPr>
            <w:tcW w:w="1295" w:type="pct"/>
          </w:tcPr>
          <w:p w14:paraId="0600BD85">
            <w:pPr>
              <w:rPr>
                <w:rFonts w:hint="eastAsia" w:eastAsia="仿宋_GB2312"/>
                <w:bCs/>
                <w:color w:val="000000"/>
                <w:sz w:val="28"/>
                <w:szCs w:val="28"/>
              </w:rPr>
            </w:pPr>
          </w:p>
        </w:tc>
      </w:tr>
      <w:tr w14:paraId="5120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tcPr>
          <w:p w14:paraId="112BF4E4">
            <w:pPr>
              <w:rPr>
                <w:rFonts w:hint="eastAsia" w:eastAsia="仿宋_GB2312"/>
                <w:bCs/>
                <w:color w:val="000000"/>
                <w:sz w:val="28"/>
                <w:szCs w:val="28"/>
              </w:rPr>
            </w:pPr>
          </w:p>
        </w:tc>
        <w:tc>
          <w:tcPr>
            <w:tcW w:w="3087" w:type="pct"/>
          </w:tcPr>
          <w:p w14:paraId="5E5E7B69">
            <w:pPr>
              <w:rPr>
                <w:rFonts w:hint="eastAsia" w:eastAsia="仿宋_GB2312"/>
                <w:bCs/>
                <w:color w:val="000000"/>
                <w:sz w:val="28"/>
                <w:szCs w:val="28"/>
              </w:rPr>
            </w:pPr>
          </w:p>
        </w:tc>
        <w:tc>
          <w:tcPr>
            <w:tcW w:w="1295" w:type="pct"/>
          </w:tcPr>
          <w:p w14:paraId="69B147E7">
            <w:pPr>
              <w:rPr>
                <w:rFonts w:hint="eastAsia" w:eastAsia="仿宋_GB2312"/>
                <w:bCs/>
                <w:color w:val="000000"/>
                <w:sz w:val="28"/>
                <w:szCs w:val="28"/>
              </w:rPr>
            </w:pPr>
          </w:p>
        </w:tc>
      </w:tr>
      <w:tr w14:paraId="4BFE1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tcPr>
          <w:p w14:paraId="62AFE478">
            <w:pPr>
              <w:rPr>
                <w:rFonts w:hint="eastAsia" w:eastAsia="仿宋_GB2312"/>
                <w:bCs/>
                <w:color w:val="000000"/>
                <w:sz w:val="28"/>
                <w:szCs w:val="28"/>
              </w:rPr>
            </w:pPr>
          </w:p>
        </w:tc>
        <w:tc>
          <w:tcPr>
            <w:tcW w:w="3087" w:type="pct"/>
          </w:tcPr>
          <w:p w14:paraId="10DCAC6F">
            <w:pPr>
              <w:rPr>
                <w:rFonts w:hint="eastAsia" w:eastAsia="仿宋_GB2312"/>
                <w:bCs/>
                <w:color w:val="000000"/>
                <w:sz w:val="28"/>
                <w:szCs w:val="28"/>
              </w:rPr>
            </w:pPr>
          </w:p>
        </w:tc>
        <w:tc>
          <w:tcPr>
            <w:tcW w:w="1295" w:type="pct"/>
          </w:tcPr>
          <w:p w14:paraId="7CCFD3D2">
            <w:pPr>
              <w:rPr>
                <w:rFonts w:hint="eastAsia" w:eastAsia="仿宋_GB2312"/>
                <w:bCs/>
                <w:color w:val="000000"/>
                <w:sz w:val="28"/>
                <w:szCs w:val="28"/>
              </w:rPr>
            </w:pPr>
          </w:p>
        </w:tc>
      </w:tr>
      <w:tr w14:paraId="543F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tcPr>
          <w:p w14:paraId="6D44CAF4">
            <w:pPr>
              <w:rPr>
                <w:rFonts w:hint="eastAsia" w:eastAsia="仿宋_GB2312"/>
                <w:bCs/>
                <w:color w:val="000000"/>
                <w:sz w:val="28"/>
                <w:szCs w:val="28"/>
              </w:rPr>
            </w:pPr>
          </w:p>
        </w:tc>
        <w:tc>
          <w:tcPr>
            <w:tcW w:w="3087" w:type="pct"/>
          </w:tcPr>
          <w:p w14:paraId="032AD1F4">
            <w:pPr>
              <w:rPr>
                <w:rFonts w:hint="eastAsia" w:eastAsia="仿宋_GB2312"/>
                <w:bCs/>
                <w:color w:val="000000"/>
                <w:sz w:val="28"/>
                <w:szCs w:val="28"/>
              </w:rPr>
            </w:pPr>
          </w:p>
        </w:tc>
        <w:tc>
          <w:tcPr>
            <w:tcW w:w="1295" w:type="pct"/>
          </w:tcPr>
          <w:p w14:paraId="1CC532EB">
            <w:pPr>
              <w:rPr>
                <w:rFonts w:hint="eastAsia" w:eastAsia="仿宋_GB2312"/>
                <w:bCs/>
                <w:color w:val="000000"/>
                <w:sz w:val="28"/>
                <w:szCs w:val="28"/>
              </w:rPr>
            </w:pPr>
          </w:p>
        </w:tc>
      </w:tr>
      <w:tr w14:paraId="0E7A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tcPr>
          <w:p w14:paraId="13E747CF">
            <w:pPr>
              <w:rPr>
                <w:rFonts w:hint="eastAsia" w:eastAsia="仿宋_GB2312"/>
                <w:bCs/>
                <w:color w:val="000000"/>
                <w:sz w:val="28"/>
                <w:szCs w:val="28"/>
              </w:rPr>
            </w:pPr>
          </w:p>
        </w:tc>
        <w:tc>
          <w:tcPr>
            <w:tcW w:w="3087" w:type="pct"/>
          </w:tcPr>
          <w:p w14:paraId="2ABA9E5A">
            <w:pPr>
              <w:rPr>
                <w:rFonts w:hint="eastAsia" w:eastAsia="仿宋_GB2312"/>
                <w:bCs/>
                <w:color w:val="000000"/>
                <w:sz w:val="28"/>
                <w:szCs w:val="28"/>
              </w:rPr>
            </w:pPr>
          </w:p>
        </w:tc>
        <w:tc>
          <w:tcPr>
            <w:tcW w:w="1295" w:type="pct"/>
          </w:tcPr>
          <w:p w14:paraId="5459A77B">
            <w:pPr>
              <w:rPr>
                <w:rFonts w:hint="eastAsia" w:eastAsia="仿宋_GB2312"/>
                <w:bCs/>
                <w:color w:val="000000"/>
                <w:sz w:val="28"/>
                <w:szCs w:val="28"/>
              </w:rPr>
            </w:pPr>
          </w:p>
        </w:tc>
      </w:tr>
      <w:tr w14:paraId="50C2A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tcPr>
          <w:p w14:paraId="1C677E2B">
            <w:pPr>
              <w:rPr>
                <w:rFonts w:hint="eastAsia" w:eastAsia="仿宋_GB2312"/>
                <w:bCs/>
                <w:color w:val="000000"/>
                <w:sz w:val="28"/>
                <w:szCs w:val="28"/>
              </w:rPr>
            </w:pPr>
          </w:p>
        </w:tc>
        <w:tc>
          <w:tcPr>
            <w:tcW w:w="3087" w:type="pct"/>
          </w:tcPr>
          <w:p w14:paraId="495FE94C">
            <w:pPr>
              <w:rPr>
                <w:rFonts w:hint="eastAsia" w:eastAsia="仿宋_GB2312"/>
                <w:bCs/>
                <w:color w:val="000000"/>
                <w:sz w:val="28"/>
                <w:szCs w:val="28"/>
              </w:rPr>
            </w:pPr>
          </w:p>
        </w:tc>
        <w:tc>
          <w:tcPr>
            <w:tcW w:w="1295" w:type="pct"/>
          </w:tcPr>
          <w:p w14:paraId="7F85F2DB">
            <w:pPr>
              <w:rPr>
                <w:rFonts w:hint="eastAsia" w:eastAsia="仿宋_GB2312"/>
                <w:bCs/>
                <w:color w:val="000000"/>
                <w:sz w:val="28"/>
                <w:szCs w:val="28"/>
              </w:rPr>
            </w:pPr>
          </w:p>
        </w:tc>
      </w:tr>
      <w:tr w14:paraId="4E8C9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pct"/>
          </w:tcPr>
          <w:p w14:paraId="572BD64C">
            <w:pPr>
              <w:rPr>
                <w:rFonts w:hint="eastAsia" w:eastAsia="仿宋_GB2312"/>
                <w:bCs/>
                <w:color w:val="000000"/>
                <w:sz w:val="28"/>
                <w:szCs w:val="28"/>
              </w:rPr>
            </w:pPr>
          </w:p>
        </w:tc>
        <w:tc>
          <w:tcPr>
            <w:tcW w:w="3087" w:type="pct"/>
          </w:tcPr>
          <w:p w14:paraId="47C8FC1F">
            <w:pPr>
              <w:rPr>
                <w:rFonts w:hint="eastAsia" w:eastAsia="仿宋_GB2312"/>
                <w:bCs/>
                <w:color w:val="000000"/>
                <w:sz w:val="28"/>
                <w:szCs w:val="28"/>
              </w:rPr>
            </w:pPr>
          </w:p>
        </w:tc>
        <w:tc>
          <w:tcPr>
            <w:tcW w:w="1295" w:type="pct"/>
          </w:tcPr>
          <w:p w14:paraId="047D1B4A">
            <w:pPr>
              <w:rPr>
                <w:rFonts w:hint="eastAsia" w:eastAsia="仿宋_GB2312"/>
                <w:bCs/>
                <w:color w:val="000000"/>
                <w:sz w:val="28"/>
                <w:szCs w:val="28"/>
              </w:rPr>
            </w:pPr>
          </w:p>
        </w:tc>
      </w:tr>
    </w:tbl>
    <w:p w14:paraId="0303CEAD">
      <w:pPr>
        <w:spacing w:after="156" w:afterLines="50"/>
        <w:rPr>
          <w:rFonts w:hint="eastAsia" w:ascii="黑体" w:hAnsi="黑体" w:eastAsia="黑体" w:cs="黑体"/>
          <w:bCs/>
          <w:color w:val="000000"/>
          <w:sz w:val="32"/>
          <w:szCs w:val="32"/>
        </w:rPr>
      </w:pPr>
      <w:bookmarkStart w:id="2" w:name="_GoBack"/>
      <w:r>
        <w:rPr>
          <w:rFonts w:hint="eastAsia" w:ascii="黑体" w:hAnsi="黑体" w:eastAsia="黑体" w:cs="黑体"/>
          <w:bCs/>
          <w:color w:val="000000"/>
          <w:sz w:val="32"/>
          <w:szCs w:val="32"/>
        </w:rPr>
        <w:t>附件4</w:t>
      </w:r>
    </w:p>
    <w:p w14:paraId="441C6EE8">
      <w:pPr>
        <w:adjustRightInd w:val="0"/>
        <w:snapToGrid w:val="0"/>
        <w:spacing w:line="590" w:lineRule="exact"/>
        <w:ind w:firstLine="640"/>
        <w:jc w:val="center"/>
        <w:rPr>
          <w:rFonts w:hint="eastAsia" w:ascii="方正小标宋简体" w:hAnsi="方正仿宋_GBK" w:eastAsia="方正小标宋简体" w:cs="方正仿宋_GBK"/>
          <w:sz w:val="44"/>
          <w:szCs w:val="44"/>
        </w:rPr>
      </w:pPr>
      <w:bookmarkStart w:id="0" w:name="OLE_LINK19"/>
      <w:bookmarkStart w:id="1" w:name="OLE_LINK20"/>
      <w:r>
        <w:rPr>
          <w:rFonts w:hint="eastAsia" w:ascii="方正小标宋简体" w:hAnsi="Times New Roman" w:eastAsia="方正小标宋简体" w:cs="Times New Roman"/>
          <w:sz w:val="44"/>
          <w:szCs w:val="44"/>
        </w:rPr>
        <w:t>基础级（市级）智能工厂推荐汇总表</w:t>
      </w:r>
    </w:p>
    <w:bookmarkEnd w:id="0"/>
    <w:p w14:paraId="11D78CA2">
      <w:pPr>
        <w:spacing w:after="156" w:afterLines="50" w:line="520" w:lineRule="exact"/>
        <w:ind w:firstLine="640"/>
        <w:rPr>
          <w:rFonts w:ascii="仿宋_GB2312" w:hAnsi="Times New Roman" w:eastAsia="仿宋_GB2312" w:cs="Times New Roman"/>
          <w:color w:val="000000"/>
          <w:sz w:val="32"/>
          <w:szCs w:val="32"/>
          <w:u w:val="single"/>
        </w:rPr>
      </w:pPr>
      <w:r>
        <w:rPr>
          <w:rFonts w:hint="eastAsia" w:ascii="仿宋_GB2312" w:hAnsi="Times New Roman" w:eastAsia="仿宋_GB2312" w:cs="Times New Roman"/>
          <w:color w:val="000000"/>
          <w:sz w:val="32"/>
          <w:szCs w:val="32"/>
        </w:rPr>
        <w:t>推荐单位：</w:t>
      </w:r>
      <w:r>
        <w:rPr>
          <w:rFonts w:hint="eastAsia" w:ascii="仿宋_GB2312" w:hAnsi="Times New Roman" w:eastAsia="仿宋_GB2312" w:cs="Times New Roman"/>
          <w:color w:val="000000"/>
          <w:sz w:val="32"/>
          <w:szCs w:val="32"/>
          <w:u w:val="single"/>
        </w:rPr>
        <w:t xml:space="preserve">  （加盖单位公章）  </w:t>
      </w:r>
      <w:r>
        <w:rPr>
          <w:rFonts w:hint="eastAsia" w:ascii="仿宋_GB2312" w:hAnsi="Times New Roman" w:eastAsia="仿宋_GB2312" w:cs="Times New Roman"/>
          <w:color w:val="000000"/>
          <w:sz w:val="32"/>
          <w:szCs w:val="32"/>
        </w:rPr>
        <w:t xml:space="preserve">          </w:t>
      </w:r>
      <w:r>
        <w:rPr>
          <w:rFonts w:hint="eastAsia" w:ascii="仿宋_GB2312" w:hAnsi="Times New Roman" w:eastAsia="仿宋_GB2312" w:cs="Times New Roman"/>
          <w:color w:val="000000"/>
          <w:sz w:val="32"/>
          <w:szCs w:val="32"/>
          <w:lang w:val="en-US" w:eastAsia="zh-CN"/>
        </w:rPr>
        <w:t xml:space="preserve">    </w:t>
      </w:r>
      <w:r>
        <w:rPr>
          <w:rFonts w:hint="eastAsia" w:ascii="仿宋_GB2312" w:hAnsi="Times New Roman" w:eastAsia="仿宋_GB2312" w:cs="Times New Roman"/>
          <w:color w:val="000000"/>
          <w:sz w:val="32"/>
          <w:szCs w:val="32"/>
        </w:rPr>
        <w:t>联系人及电话：</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tbl>
      <w:tblPr>
        <w:tblStyle w:val="17"/>
        <w:tblW w:w="49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1960"/>
        <w:gridCol w:w="1826"/>
        <w:gridCol w:w="1878"/>
        <w:gridCol w:w="3602"/>
        <w:gridCol w:w="1424"/>
        <w:gridCol w:w="1236"/>
        <w:gridCol w:w="882"/>
      </w:tblGrid>
      <w:tr w14:paraId="7577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9" w:type="pct"/>
            <w:vAlign w:val="center"/>
          </w:tcPr>
          <w:p w14:paraId="153ADEDF">
            <w:pPr>
              <w:keepNext w:val="0"/>
              <w:keepLines w:val="0"/>
              <w:pageBreakBefore w:val="0"/>
              <w:widowControl/>
              <w:kinsoku/>
              <w:wordWrap/>
              <w:overflowPunct/>
              <w:topLinePunct w:val="0"/>
              <w:autoSpaceDE/>
              <w:autoSpaceDN/>
              <w:bidi w:val="0"/>
              <w:adjustRightInd/>
              <w:snapToGrid w:val="0"/>
              <w:spacing w:after="0" w:line="400" w:lineRule="exact"/>
              <w:jc w:val="center"/>
              <w:textAlignment w:val="auto"/>
              <w:rPr>
                <w:rFonts w:hint="eastAsia" w:ascii="黑体" w:hAnsi="黑体" w:eastAsia="黑体" w:cs="Times New Roman"/>
                <w:kern w:val="0"/>
                <w:sz w:val="24"/>
              </w:rPr>
            </w:pPr>
            <w:r>
              <w:rPr>
                <w:rFonts w:hint="eastAsia" w:ascii="黑体" w:hAnsi="黑体" w:eastAsia="黑体" w:cs="Times New Roman"/>
                <w:kern w:val="0"/>
                <w:sz w:val="24"/>
              </w:rPr>
              <w:t>序号</w:t>
            </w:r>
          </w:p>
        </w:tc>
        <w:tc>
          <w:tcPr>
            <w:tcW w:w="731" w:type="pct"/>
            <w:vAlign w:val="center"/>
          </w:tcPr>
          <w:p w14:paraId="0E84D773">
            <w:pPr>
              <w:keepNext w:val="0"/>
              <w:keepLines w:val="0"/>
              <w:pageBreakBefore w:val="0"/>
              <w:widowControl/>
              <w:kinsoku/>
              <w:wordWrap/>
              <w:overflowPunct/>
              <w:topLinePunct w:val="0"/>
              <w:autoSpaceDE/>
              <w:autoSpaceDN/>
              <w:bidi w:val="0"/>
              <w:adjustRightInd/>
              <w:snapToGrid w:val="0"/>
              <w:spacing w:after="0" w:line="400" w:lineRule="exact"/>
              <w:jc w:val="center"/>
              <w:textAlignment w:val="auto"/>
              <w:rPr>
                <w:rFonts w:hint="eastAsia" w:ascii="黑体" w:hAnsi="黑体" w:eastAsia="黑体" w:cs="Times New Roman"/>
                <w:kern w:val="0"/>
                <w:sz w:val="24"/>
              </w:rPr>
            </w:pPr>
            <w:r>
              <w:rPr>
                <w:rFonts w:hint="eastAsia" w:ascii="黑体" w:hAnsi="黑体" w:eastAsia="黑体" w:cs="Times New Roman"/>
                <w:kern w:val="0"/>
                <w:sz w:val="24"/>
              </w:rPr>
              <w:t>企业名称</w:t>
            </w:r>
          </w:p>
        </w:tc>
        <w:tc>
          <w:tcPr>
            <w:tcW w:w="681" w:type="pct"/>
            <w:vAlign w:val="center"/>
          </w:tcPr>
          <w:p w14:paraId="194A005E">
            <w:pPr>
              <w:keepNext w:val="0"/>
              <w:keepLines w:val="0"/>
              <w:pageBreakBefore w:val="0"/>
              <w:widowControl/>
              <w:kinsoku/>
              <w:wordWrap/>
              <w:overflowPunct/>
              <w:topLinePunct w:val="0"/>
              <w:autoSpaceDE/>
              <w:autoSpaceDN/>
              <w:bidi w:val="0"/>
              <w:adjustRightInd/>
              <w:snapToGrid w:val="0"/>
              <w:spacing w:after="0" w:line="400" w:lineRule="exact"/>
              <w:jc w:val="center"/>
              <w:textAlignment w:val="auto"/>
              <w:rPr>
                <w:rFonts w:hint="eastAsia" w:ascii="黑体" w:hAnsi="黑体" w:eastAsia="黑体" w:cs="Times New Roman"/>
                <w:kern w:val="0"/>
                <w:sz w:val="24"/>
              </w:rPr>
            </w:pPr>
            <w:r>
              <w:rPr>
                <w:rFonts w:hint="eastAsia" w:ascii="黑体" w:hAnsi="黑体" w:eastAsia="黑体" w:cs="Times New Roman"/>
                <w:kern w:val="0"/>
                <w:sz w:val="24"/>
              </w:rPr>
              <w:t>工厂名称</w:t>
            </w:r>
          </w:p>
        </w:tc>
        <w:tc>
          <w:tcPr>
            <w:tcW w:w="701" w:type="pct"/>
            <w:vAlign w:val="center"/>
          </w:tcPr>
          <w:p w14:paraId="46FCC25B">
            <w:pPr>
              <w:keepNext w:val="0"/>
              <w:keepLines w:val="0"/>
              <w:pageBreakBefore w:val="0"/>
              <w:widowControl/>
              <w:kinsoku/>
              <w:wordWrap/>
              <w:overflowPunct/>
              <w:topLinePunct w:val="0"/>
              <w:autoSpaceDE/>
              <w:autoSpaceDN/>
              <w:bidi w:val="0"/>
              <w:adjustRightInd/>
              <w:snapToGrid w:val="0"/>
              <w:spacing w:after="0" w:line="400" w:lineRule="exact"/>
              <w:jc w:val="center"/>
              <w:textAlignment w:val="auto"/>
              <w:rPr>
                <w:rFonts w:hint="default" w:ascii="黑体" w:hAnsi="黑体" w:eastAsia="黑体" w:cs="Times New Roman"/>
                <w:kern w:val="0"/>
                <w:sz w:val="24"/>
                <w:lang w:val="en-US" w:eastAsia="zh-CN"/>
              </w:rPr>
            </w:pPr>
            <w:r>
              <w:rPr>
                <w:rFonts w:hint="eastAsia" w:ascii="黑体" w:hAnsi="黑体" w:eastAsia="黑体" w:cs="Times New Roman"/>
                <w:kern w:val="0"/>
                <w:sz w:val="24"/>
                <w:lang w:val="en-US" w:eastAsia="zh-CN"/>
              </w:rPr>
              <w:t>所属</w:t>
            </w:r>
            <w:r>
              <w:rPr>
                <w:rFonts w:hint="eastAsia" w:ascii="黑体" w:hAnsi="黑体" w:eastAsia="黑体" w:cs="Times New Roman"/>
                <w:kern w:val="0"/>
                <w:sz w:val="24"/>
              </w:rPr>
              <w:t>行业</w:t>
            </w:r>
            <w:r>
              <w:rPr>
                <w:rFonts w:hint="eastAsia" w:ascii="黑体" w:hAnsi="黑体" w:eastAsia="黑体" w:cs="Times New Roman"/>
                <w:kern w:val="0"/>
                <w:sz w:val="24"/>
                <w:lang w:val="en-US" w:eastAsia="zh-CN"/>
              </w:rPr>
              <w:t>分</w:t>
            </w:r>
            <w:r>
              <w:rPr>
                <w:rFonts w:hint="eastAsia" w:ascii="黑体" w:hAnsi="黑体" w:eastAsia="黑体" w:cs="Times New Roman"/>
                <w:kern w:val="0"/>
                <w:sz w:val="24"/>
              </w:rPr>
              <w:t>类及代码</w:t>
            </w:r>
          </w:p>
        </w:tc>
        <w:tc>
          <w:tcPr>
            <w:tcW w:w="1344" w:type="pct"/>
            <w:vAlign w:val="center"/>
          </w:tcPr>
          <w:p w14:paraId="69B8FD57">
            <w:pPr>
              <w:keepNext w:val="0"/>
              <w:keepLines w:val="0"/>
              <w:pageBreakBefore w:val="0"/>
              <w:widowControl/>
              <w:kinsoku/>
              <w:wordWrap/>
              <w:overflowPunct/>
              <w:topLinePunct w:val="0"/>
              <w:autoSpaceDE/>
              <w:autoSpaceDN/>
              <w:bidi w:val="0"/>
              <w:adjustRightInd/>
              <w:snapToGrid w:val="0"/>
              <w:spacing w:after="0" w:line="400" w:lineRule="exact"/>
              <w:jc w:val="center"/>
              <w:textAlignment w:val="auto"/>
              <w:rPr>
                <w:rFonts w:hint="eastAsia" w:ascii="黑体" w:hAnsi="黑体" w:eastAsia="黑体" w:cs="Times New Roman"/>
                <w:kern w:val="0"/>
                <w:sz w:val="24"/>
              </w:rPr>
            </w:pPr>
            <w:r>
              <w:rPr>
                <w:rFonts w:hint="eastAsia" w:ascii="黑体" w:hAnsi="黑体" w:eastAsia="黑体" w:cs="Times New Roman"/>
                <w:kern w:val="0"/>
                <w:sz w:val="24"/>
              </w:rPr>
              <w:t>涉及典型场景实例（罗列）</w:t>
            </w:r>
          </w:p>
        </w:tc>
        <w:tc>
          <w:tcPr>
            <w:tcW w:w="531" w:type="pct"/>
            <w:vAlign w:val="center"/>
          </w:tcPr>
          <w:p w14:paraId="78DBDC1A">
            <w:pPr>
              <w:keepNext w:val="0"/>
              <w:keepLines w:val="0"/>
              <w:pageBreakBefore w:val="0"/>
              <w:widowControl/>
              <w:kinsoku/>
              <w:wordWrap/>
              <w:overflowPunct/>
              <w:topLinePunct w:val="0"/>
              <w:autoSpaceDE/>
              <w:autoSpaceDN/>
              <w:bidi w:val="0"/>
              <w:adjustRightInd/>
              <w:snapToGrid w:val="0"/>
              <w:spacing w:after="0" w:line="400" w:lineRule="exact"/>
              <w:jc w:val="center"/>
              <w:textAlignment w:val="auto"/>
              <w:rPr>
                <w:rFonts w:hint="eastAsia" w:ascii="黑体" w:hAnsi="黑体" w:eastAsia="黑体" w:cs="Times New Roman"/>
                <w:kern w:val="0"/>
                <w:sz w:val="24"/>
              </w:rPr>
            </w:pPr>
            <w:r>
              <w:rPr>
                <w:rFonts w:hint="eastAsia" w:ascii="黑体" w:hAnsi="黑体" w:eastAsia="黑体" w:cs="Times New Roman"/>
                <w:kern w:val="0"/>
                <w:sz w:val="24"/>
              </w:rPr>
              <w:t>联系人</w:t>
            </w:r>
          </w:p>
        </w:tc>
        <w:tc>
          <w:tcPr>
            <w:tcW w:w="461" w:type="pct"/>
            <w:vAlign w:val="center"/>
          </w:tcPr>
          <w:p w14:paraId="2597C80F">
            <w:pPr>
              <w:keepNext w:val="0"/>
              <w:keepLines w:val="0"/>
              <w:pageBreakBefore w:val="0"/>
              <w:widowControl/>
              <w:kinsoku/>
              <w:wordWrap/>
              <w:overflowPunct/>
              <w:topLinePunct w:val="0"/>
              <w:autoSpaceDE/>
              <w:autoSpaceDN/>
              <w:bidi w:val="0"/>
              <w:adjustRightInd/>
              <w:snapToGrid w:val="0"/>
              <w:spacing w:after="0" w:line="400" w:lineRule="exact"/>
              <w:jc w:val="center"/>
              <w:textAlignment w:val="auto"/>
              <w:rPr>
                <w:rFonts w:hint="eastAsia" w:ascii="黑体" w:hAnsi="黑体" w:eastAsia="黑体" w:cs="Times New Roman"/>
                <w:kern w:val="0"/>
                <w:sz w:val="24"/>
              </w:rPr>
            </w:pPr>
            <w:r>
              <w:rPr>
                <w:rFonts w:hint="eastAsia" w:ascii="黑体" w:hAnsi="黑体" w:eastAsia="黑体" w:cs="Times New Roman"/>
                <w:kern w:val="0"/>
                <w:sz w:val="24"/>
              </w:rPr>
              <w:t>联系方式</w:t>
            </w:r>
          </w:p>
        </w:tc>
        <w:tc>
          <w:tcPr>
            <w:tcW w:w="329" w:type="pct"/>
            <w:vAlign w:val="center"/>
          </w:tcPr>
          <w:p w14:paraId="4AE2AF9B">
            <w:pPr>
              <w:keepNext w:val="0"/>
              <w:keepLines w:val="0"/>
              <w:pageBreakBefore w:val="0"/>
              <w:widowControl/>
              <w:kinsoku/>
              <w:wordWrap/>
              <w:overflowPunct/>
              <w:topLinePunct w:val="0"/>
              <w:autoSpaceDE/>
              <w:autoSpaceDN/>
              <w:bidi w:val="0"/>
              <w:adjustRightInd/>
              <w:snapToGrid w:val="0"/>
              <w:spacing w:after="0" w:line="400" w:lineRule="exact"/>
              <w:jc w:val="center"/>
              <w:textAlignment w:val="auto"/>
              <w:rPr>
                <w:rFonts w:hint="eastAsia" w:ascii="黑体" w:hAnsi="黑体" w:eastAsia="黑体" w:cs="Times New Roman"/>
                <w:kern w:val="0"/>
                <w:sz w:val="24"/>
              </w:rPr>
            </w:pPr>
            <w:r>
              <w:rPr>
                <w:rFonts w:hint="eastAsia" w:ascii="黑体" w:hAnsi="黑体" w:eastAsia="黑体" w:cs="Times New Roman"/>
                <w:kern w:val="0"/>
                <w:sz w:val="24"/>
              </w:rPr>
              <w:t>备注</w:t>
            </w:r>
          </w:p>
        </w:tc>
      </w:tr>
      <w:tr w14:paraId="22C7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19" w:type="pct"/>
            <w:noWrap/>
            <w:vAlign w:val="center"/>
          </w:tcPr>
          <w:p w14:paraId="09DE53C8">
            <w:pPr>
              <w:widowControl/>
              <w:jc w:val="center"/>
              <w:rPr>
                <w:rFonts w:hint="eastAsia" w:ascii="方正仿宋_GBK" w:hAnsi="宋体" w:eastAsia="方正仿宋_GBK" w:cs="Times New Roman"/>
                <w:kern w:val="0"/>
                <w:sz w:val="18"/>
                <w:szCs w:val="18"/>
              </w:rPr>
            </w:pPr>
          </w:p>
        </w:tc>
        <w:tc>
          <w:tcPr>
            <w:tcW w:w="731" w:type="pct"/>
            <w:vAlign w:val="center"/>
          </w:tcPr>
          <w:p w14:paraId="3140E245">
            <w:pPr>
              <w:widowControl/>
              <w:jc w:val="center"/>
              <w:rPr>
                <w:rFonts w:hint="eastAsia" w:ascii="方正仿宋_GBK" w:hAnsi="宋体" w:eastAsia="方正仿宋_GBK" w:cs="Times New Roman"/>
                <w:kern w:val="0"/>
                <w:sz w:val="18"/>
                <w:szCs w:val="18"/>
              </w:rPr>
            </w:pPr>
          </w:p>
        </w:tc>
        <w:tc>
          <w:tcPr>
            <w:tcW w:w="681" w:type="pct"/>
            <w:noWrap/>
            <w:vAlign w:val="center"/>
          </w:tcPr>
          <w:p w14:paraId="213536E7">
            <w:pPr>
              <w:widowControl/>
              <w:jc w:val="center"/>
              <w:rPr>
                <w:rFonts w:hint="eastAsia" w:ascii="方正仿宋_GBK" w:hAnsi="宋体" w:eastAsia="方正仿宋_GBK" w:cs="Times New Roman"/>
                <w:kern w:val="0"/>
                <w:sz w:val="18"/>
                <w:szCs w:val="18"/>
              </w:rPr>
            </w:pPr>
          </w:p>
        </w:tc>
        <w:tc>
          <w:tcPr>
            <w:tcW w:w="701" w:type="pct"/>
            <w:noWrap/>
            <w:vAlign w:val="center"/>
          </w:tcPr>
          <w:p w14:paraId="1187FA7C">
            <w:pPr>
              <w:keepNext w:val="0"/>
              <w:keepLines w:val="0"/>
              <w:pageBreakBefore w:val="0"/>
              <w:widowControl/>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color w:val="000000"/>
                <w:sz w:val="24"/>
                <w:szCs w:val="24"/>
              </w:rPr>
              <w:t>（例如：3811发电机及发电机组制造）</w:t>
            </w:r>
          </w:p>
        </w:tc>
        <w:tc>
          <w:tcPr>
            <w:tcW w:w="1344" w:type="pct"/>
            <w:vAlign w:val="center"/>
          </w:tcPr>
          <w:p w14:paraId="0E19F77A">
            <w:pPr>
              <w:keepNext w:val="0"/>
              <w:keepLines w:val="0"/>
              <w:pageBreakBefore w:val="0"/>
              <w:widowControl/>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示例：1.生产作业（环节名）—人机协同作业（场景名）—多机协同的发动机壳体柔性加工与检测（实例名）</w:t>
            </w:r>
          </w:p>
          <w:p w14:paraId="28A1343A">
            <w:pPr>
              <w:keepNext w:val="0"/>
              <w:keepLines w:val="0"/>
              <w:pageBreakBefore w:val="0"/>
              <w:widowControl/>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c>
          <w:tcPr>
            <w:tcW w:w="531" w:type="pct"/>
            <w:noWrap/>
            <w:vAlign w:val="center"/>
          </w:tcPr>
          <w:p w14:paraId="4B5D4BF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0"/>
                <w:sz w:val="24"/>
                <w:szCs w:val="24"/>
              </w:rPr>
            </w:pPr>
          </w:p>
        </w:tc>
        <w:tc>
          <w:tcPr>
            <w:tcW w:w="461" w:type="pct"/>
            <w:noWrap/>
            <w:vAlign w:val="center"/>
          </w:tcPr>
          <w:p w14:paraId="55392E9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0"/>
                <w:sz w:val="24"/>
                <w:szCs w:val="24"/>
              </w:rPr>
            </w:pPr>
          </w:p>
        </w:tc>
        <w:tc>
          <w:tcPr>
            <w:tcW w:w="329" w:type="pct"/>
            <w:noWrap/>
            <w:vAlign w:val="center"/>
          </w:tcPr>
          <w:p w14:paraId="0DBCE5C5">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0"/>
                <w:sz w:val="24"/>
                <w:szCs w:val="24"/>
              </w:rPr>
            </w:pPr>
          </w:p>
        </w:tc>
      </w:tr>
      <w:tr w14:paraId="343B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19" w:type="pct"/>
            <w:noWrap/>
            <w:vAlign w:val="center"/>
          </w:tcPr>
          <w:p w14:paraId="58138FF8">
            <w:pPr>
              <w:widowControl/>
              <w:jc w:val="center"/>
              <w:rPr>
                <w:rFonts w:hint="eastAsia" w:ascii="方正仿宋_GBK" w:hAnsi="宋体" w:eastAsia="方正仿宋_GBK" w:cs="Times New Roman"/>
                <w:kern w:val="0"/>
                <w:sz w:val="18"/>
                <w:szCs w:val="18"/>
              </w:rPr>
            </w:pPr>
          </w:p>
        </w:tc>
        <w:tc>
          <w:tcPr>
            <w:tcW w:w="731" w:type="pct"/>
            <w:vAlign w:val="center"/>
          </w:tcPr>
          <w:p w14:paraId="0186F450">
            <w:pPr>
              <w:widowControl/>
              <w:jc w:val="center"/>
              <w:rPr>
                <w:rFonts w:hint="eastAsia" w:ascii="方正仿宋_GBK" w:hAnsi="宋体" w:eastAsia="方正仿宋_GBK" w:cs="Times New Roman"/>
                <w:kern w:val="0"/>
                <w:sz w:val="18"/>
                <w:szCs w:val="18"/>
              </w:rPr>
            </w:pPr>
          </w:p>
        </w:tc>
        <w:tc>
          <w:tcPr>
            <w:tcW w:w="681" w:type="pct"/>
            <w:noWrap/>
            <w:vAlign w:val="center"/>
          </w:tcPr>
          <w:p w14:paraId="31576506">
            <w:pPr>
              <w:widowControl/>
              <w:jc w:val="center"/>
              <w:rPr>
                <w:rFonts w:hint="eastAsia" w:ascii="方正仿宋_GBK" w:hAnsi="宋体" w:eastAsia="方正仿宋_GBK" w:cs="Times New Roman"/>
                <w:kern w:val="0"/>
                <w:sz w:val="18"/>
                <w:szCs w:val="18"/>
              </w:rPr>
            </w:pPr>
          </w:p>
        </w:tc>
        <w:tc>
          <w:tcPr>
            <w:tcW w:w="701" w:type="pct"/>
            <w:noWrap/>
            <w:vAlign w:val="center"/>
          </w:tcPr>
          <w:p w14:paraId="00CB675C">
            <w:pPr>
              <w:widowControl/>
              <w:jc w:val="center"/>
              <w:rPr>
                <w:rFonts w:hint="eastAsia" w:ascii="方正仿宋_GBK" w:hAnsi="宋体" w:eastAsia="方正仿宋_GBK" w:cs="Times New Roman"/>
                <w:kern w:val="0"/>
                <w:sz w:val="18"/>
                <w:szCs w:val="18"/>
              </w:rPr>
            </w:pPr>
          </w:p>
        </w:tc>
        <w:tc>
          <w:tcPr>
            <w:tcW w:w="1344" w:type="pct"/>
            <w:vAlign w:val="center"/>
          </w:tcPr>
          <w:p w14:paraId="1648DAAD">
            <w:pPr>
              <w:widowControl/>
              <w:jc w:val="center"/>
              <w:rPr>
                <w:rFonts w:hint="eastAsia" w:ascii="方正仿宋_GBK" w:hAnsi="宋体" w:eastAsia="方正仿宋_GBK" w:cs="Times New Roman"/>
                <w:kern w:val="0"/>
                <w:sz w:val="18"/>
                <w:szCs w:val="18"/>
              </w:rPr>
            </w:pPr>
          </w:p>
        </w:tc>
        <w:tc>
          <w:tcPr>
            <w:tcW w:w="531" w:type="pct"/>
            <w:noWrap/>
            <w:vAlign w:val="center"/>
          </w:tcPr>
          <w:p w14:paraId="03F9DB0F">
            <w:pPr>
              <w:widowControl/>
              <w:jc w:val="center"/>
              <w:rPr>
                <w:rFonts w:hint="eastAsia" w:ascii="方正仿宋_GBK" w:hAnsi="宋体" w:eastAsia="方正仿宋_GBK" w:cs="Times New Roman"/>
                <w:kern w:val="0"/>
                <w:sz w:val="18"/>
                <w:szCs w:val="18"/>
              </w:rPr>
            </w:pPr>
          </w:p>
        </w:tc>
        <w:tc>
          <w:tcPr>
            <w:tcW w:w="461" w:type="pct"/>
            <w:noWrap/>
            <w:vAlign w:val="center"/>
          </w:tcPr>
          <w:p w14:paraId="23557843">
            <w:pPr>
              <w:widowControl/>
              <w:jc w:val="center"/>
              <w:rPr>
                <w:rFonts w:hint="eastAsia" w:ascii="方正仿宋_GBK" w:hAnsi="宋体" w:eastAsia="方正仿宋_GBK" w:cs="Times New Roman"/>
                <w:kern w:val="0"/>
                <w:sz w:val="18"/>
                <w:szCs w:val="18"/>
              </w:rPr>
            </w:pPr>
          </w:p>
        </w:tc>
        <w:tc>
          <w:tcPr>
            <w:tcW w:w="329" w:type="pct"/>
            <w:noWrap/>
            <w:vAlign w:val="center"/>
          </w:tcPr>
          <w:p w14:paraId="20F36374">
            <w:pPr>
              <w:widowControl/>
              <w:jc w:val="center"/>
              <w:rPr>
                <w:rFonts w:hint="eastAsia" w:ascii="方正仿宋_GBK" w:hAnsi="宋体" w:eastAsia="方正仿宋_GBK" w:cs="Times New Roman"/>
                <w:kern w:val="0"/>
                <w:sz w:val="18"/>
                <w:szCs w:val="18"/>
              </w:rPr>
            </w:pPr>
          </w:p>
        </w:tc>
      </w:tr>
      <w:tr w14:paraId="5CE6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19" w:type="pct"/>
            <w:noWrap/>
            <w:vAlign w:val="center"/>
          </w:tcPr>
          <w:p w14:paraId="5D3C8312">
            <w:pPr>
              <w:widowControl/>
              <w:jc w:val="center"/>
              <w:rPr>
                <w:rFonts w:hint="eastAsia" w:ascii="方正仿宋_GBK" w:hAnsi="宋体" w:eastAsia="方正仿宋_GBK" w:cs="Times New Roman"/>
                <w:kern w:val="0"/>
                <w:sz w:val="18"/>
                <w:szCs w:val="18"/>
              </w:rPr>
            </w:pPr>
          </w:p>
        </w:tc>
        <w:tc>
          <w:tcPr>
            <w:tcW w:w="731" w:type="pct"/>
            <w:vAlign w:val="center"/>
          </w:tcPr>
          <w:p w14:paraId="757D3595">
            <w:pPr>
              <w:widowControl/>
              <w:jc w:val="center"/>
              <w:rPr>
                <w:rFonts w:hint="eastAsia" w:ascii="方正仿宋_GBK" w:hAnsi="宋体" w:eastAsia="方正仿宋_GBK" w:cs="Times New Roman"/>
                <w:kern w:val="0"/>
                <w:sz w:val="18"/>
                <w:szCs w:val="18"/>
              </w:rPr>
            </w:pPr>
          </w:p>
        </w:tc>
        <w:tc>
          <w:tcPr>
            <w:tcW w:w="681" w:type="pct"/>
            <w:noWrap/>
            <w:vAlign w:val="center"/>
          </w:tcPr>
          <w:p w14:paraId="5F7D927B">
            <w:pPr>
              <w:widowControl/>
              <w:jc w:val="center"/>
              <w:rPr>
                <w:rFonts w:hint="eastAsia" w:ascii="方正仿宋_GBK" w:hAnsi="宋体" w:eastAsia="方正仿宋_GBK" w:cs="Times New Roman"/>
                <w:kern w:val="0"/>
                <w:sz w:val="18"/>
                <w:szCs w:val="18"/>
              </w:rPr>
            </w:pPr>
          </w:p>
        </w:tc>
        <w:tc>
          <w:tcPr>
            <w:tcW w:w="701" w:type="pct"/>
            <w:noWrap/>
            <w:vAlign w:val="center"/>
          </w:tcPr>
          <w:p w14:paraId="6F69748A">
            <w:pPr>
              <w:widowControl/>
              <w:jc w:val="center"/>
              <w:rPr>
                <w:rFonts w:hint="eastAsia" w:ascii="方正仿宋_GBK" w:hAnsi="宋体" w:eastAsia="方正仿宋_GBK" w:cs="Times New Roman"/>
                <w:kern w:val="0"/>
                <w:sz w:val="18"/>
                <w:szCs w:val="18"/>
              </w:rPr>
            </w:pPr>
          </w:p>
        </w:tc>
        <w:tc>
          <w:tcPr>
            <w:tcW w:w="1344" w:type="pct"/>
            <w:vAlign w:val="center"/>
          </w:tcPr>
          <w:p w14:paraId="3BA8B5A3">
            <w:pPr>
              <w:widowControl/>
              <w:jc w:val="center"/>
              <w:rPr>
                <w:rFonts w:hint="eastAsia" w:ascii="方正仿宋_GBK" w:hAnsi="宋体" w:eastAsia="方正仿宋_GBK" w:cs="Times New Roman"/>
                <w:kern w:val="0"/>
                <w:sz w:val="18"/>
                <w:szCs w:val="18"/>
              </w:rPr>
            </w:pPr>
          </w:p>
        </w:tc>
        <w:tc>
          <w:tcPr>
            <w:tcW w:w="531" w:type="pct"/>
            <w:noWrap/>
            <w:vAlign w:val="center"/>
          </w:tcPr>
          <w:p w14:paraId="524D1072">
            <w:pPr>
              <w:widowControl/>
              <w:jc w:val="center"/>
              <w:rPr>
                <w:rFonts w:hint="eastAsia" w:ascii="方正仿宋_GBK" w:hAnsi="宋体" w:eastAsia="方正仿宋_GBK" w:cs="Times New Roman"/>
                <w:kern w:val="0"/>
                <w:sz w:val="18"/>
                <w:szCs w:val="18"/>
              </w:rPr>
            </w:pPr>
          </w:p>
        </w:tc>
        <w:tc>
          <w:tcPr>
            <w:tcW w:w="461" w:type="pct"/>
            <w:noWrap/>
            <w:vAlign w:val="center"/>
          </w:tcPr>
          <w:p w14:paraId="717CC445">
            <w:pPr>
              <w:widowControl/>
              <w:jc w:val="center"/>
              <w:rPr>
                <w:rFonts w:hint="eastAsia" w:ascii="方正仿宋_GBK" w:hAnsi="宋体" w:eastAsia="方正仿宋_GBK" w:cs="Times New Roman"/>
                <w:kern w:val="0"/>
                <w:sz w:val="18"/>
                <w:szCs w:val="18"/>
              </w:rPr>
            </w:pPr>
          </w:p>
        </w:tc>
        <w:tc>
          <w:tcPr>
            <w:tcW w:w="329" w:type="pct"/>
            <w:noWrap/>
            <w:vAlign w:val="center"/>
          </w:tcPr>
          <w:p w14:paraId="5A82899E">
            <w:pPr>
              <w:widowControl/>
              <w:jc w:val="center"/>
              <w:rPr>
                <w:rFonts w:hint="eastAsia" w:ascii="方正仿宋_GBK" w:hAnsi="宋体" w:eastAsia="方正仿宋_GBK" w:cs="Times New Roman"/>
                <w:kern w:val="0"/>
                <w:sz w:val="18"/>
                <w:szCs w:val="18"/>
              </w:rPr>
            </w:pPr>
          </w:p>
        </w:tc>
      </w:tr>
      <w:tr w14:paraId="74DCE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19" w:type="pct"/>
            <w:noWrap/>
            <w:vAlign w:val="center"/>
          </w:tcPr>
          <w:p w14:paraId="0E969D54">
            <w:pPr>
              <w:widowControl/>
              <w:jc w:val="center"/>
              <w:rPr>
                <w:rFonts w:hint="eastAsia" w:ascii="方正仿宋_GBK" w:hAnsi="宋体" w:eastAsia="方正仿宋_GBK" w:cs="Times New Roman"/>
                <w:kern w:val="0"/>
                <w:sz w:val="18"/>
                <w:szCs w:val="18"/>
              </w:rPr>
            </w:pPr>
          </w:p>
        </w:tc>
        <w:tc>
          <w:tcPr>
            <w:tcW w:w="731" w:type="pct"/>
            <w:vAlign w:val="center"/>
          </w:tcPr>
          <w:p w14:paraId="431E6161">
            <w:pPr>
              <w:widowControl/>
              <w:jc w:val="center"/>
              <w:rPr>
                <w:rFonts w:hint="eastAsia" w:ascii="方正仿宋_GBK" w:hAnsi="宋体" w:eastAsia="方正仿宋_GBK" w:cs="Times New Roman"/>
                <w:kern w:val="0"/>
                <w:sz w:val="18"/>
                <w:szCs w:val="18"/>
              </w:rPr>
            </w:pPr>
          </w:p>
        </w:tc>
        <w:tc>
          <w:tcPr>
            <w:tcW w:w="681" w:type="pct"/>
            <w:noWrap/>
            <w:vAlign w:val="center"/>
          </w:tcPr>
          <w:p w14:paraId="7F8A931C">
            <w:pPr>
              <w:widowControl/>
              <w:jc w:val="center"/>
              <w:rPr>
                <w:rFonts w:hint="eastAsia" w:ascii="方正仿宋_GBK" w:hAnsi="宋体" w:eastAsia="方正仿宋_GBK" w:cs="Times New Roman"/>
                <w:kern w:val="0"/>
                <w:sz w:val="18"/>
                <w:szCs w:val="18"/>
              </w:rPr>
            </w:pPr>
          </w:p>
        </w:tc>
        <w:tc>
          <w:tcPr>
            <w:tcW w:w="701" w:type="pct"/>
            <w:noWrap/>
            <w:vAlign w:val="center"/>
          </w:tcPr>
          <w:p w14:paraId="023AA751">
            <w:pPr>
              <w:widowControl/>
              <w:jc w:val="center"/>
              <w:rPr>
                <w:rFonts w:hint="eastAsia" w:ascii="方正仿宋_GBK" w:hAnsi="宋体" w:eastAsia="方正仿宋_GBK" w:cs="Times New Roman"/>
                <w:kern w:val="0"/>
                <w:sz w:val="18"/>
                <w:szCs w:val="18"/>
              </w:rPr>
            </w:pPr>
          </w:p>
        </w:tc>
        <w:tc>
          <w:tcPr>
            <w:tcW w:w="1344" w:type="pct"/>
            <w:vAlign w:val="center"/>
          </w:tcPr>
          <w:p w14:paraId="1F317192">
            <w:pPr>
              <w:widowControl/>
              <w:jc w:val="center"/>
              <w:rPr>
                <w:rFonts w:hint="eastAsia" w:ascii="方正仿宋_GBK" w:hAnsi="宋体" w:eastAsia="方正仿宋_GBK" w:cs="Times New Roman"/>
                <w:kern w:val="0"/>
                <w:sz w:val="18"/>
                <w:szCs w:val="18"/>
              </w:rPr>
            </w:pPr>
          </w:p>
        </w:tc>
        <w:tc>
          <w:tcPr>
            <w:tcW w:w="531" w:type="pct"/>
            <w:noWrap/>
            <w:vAlign w:val="center"/>
          </w:tcPr>
          <w:p w14:paraId="46DEA8C9">
            <w:pPr>
              <w:widowControl/>
              <w:jc w:val="center"/>
              <w:rPr>
                <w:rFonts w:hint="eastAsia" w:ascii="方正仿宋_GBK" w:hAnsi="宋体" w:eastAsia="方正仿宋_GBK" w:cs="Times New Roman"/>
                <w:kern w:val="0"/>
                <w:sz w:val="18"/>
                <w:szCs w:val="18"/>
              </w:rPr>
            </w:pPr>
          </w:p>
        </w:tc>
        <w:tc>
          <w:tcPr>
            <w:tcW w:w="461" w:type="pct"/>
            <w:noWrap/>
            <w:vAlign w:val="center"/>
          </w:tcPr>
          <w:p w14:paraId="66FE0115">
            <w:pPr>
              <w:widowControl/>
              <w:jc w:val="center"/>
              <w:rPr>
                <w:rFonts w:hint="eastAsia" w:ascii="方正仿宋_GBK" w:hAnsi="宋体" w:eastAsia="方正仿宋_GBK" w:cs="Times New Roman"/>
                <w:kern w:val="0"/>
                <w:sz w:val="18"/>
                <w:szCs w:val="18"/>
              </w:rPr>
            </w:pPr>
          </w:p>
        </w:tc>
        <w:tc>
          <w:tcPr>
            <w:tcW w:w="329" w:type="pct"/>
            <w:noWrap/>
            <w:vAlign w:val="center"/>
          </w:tcPr>
          <w:p w14:paraId="397C6935">
            <w:pPr>
              <w:widowControl/>
              <w:jc w:val="center"/>
              <w:rPr>
                <w:rFonts w:hint="eastAsia" w:ascii="方正仿宋_GBK" w:hAnsi="宋体" w:eastAsia="方正仿宋_GBK" w:cs="Times New Roman"/>
                <w:kern w:val="0"/>
                <w:sz w:val="18"/>
                <w:szCs w:val="18"/>
              </w:rPr>
            </w:pPr>
          </w:p>
        </w:tc>
      </w:tr>
      <w:tr w14:paraId="7ED3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19" w:type="pct"/>
            <w:noWrap/>
            <w:vAlign w:val="center"/>
          </w:tcPr>
          <w:p w14:paraId="59081081">
            <w:pPr>
              <w:widowControl/>
              <w:jc w:val="center"/>
              <w:rPr>
                <w:rFonts w:hint="eastAsia" w:ascii="方正仿宋_GBK" w:hAnsi="宋体" w:eastAsia="方正仿宋_GBK" w:cs="Times New Roman"/>
                <w:kern w:val="0"/>
                <w:sz w:val="18"/>
                <w:szCs w:val="18"/>
              </w:rPr>
            </w:pPr>
          </w:p>
        </w:tc>
        <w:tc>
          <w:tcPr>
            <w:tcW w:w="731" w:type="pct"/>
            <w:vAlign w:val="center"/>
          </w:tcPr>
          <w:p w14:paraId="256E0C7E">
            <w:pPr>
              <w:widowControl/>
              <w:jc w:val="center"/>
              <w:rPr>
                <w:rFonts w:hint="eastAsia" w:ascii="方正仿宋_GBK" w:hAnsi="宋体" w:eastAsia="方正仿宋_GBK" w:cs="Times New Roman"/>
                <w:kern w:val="0"/>
                <w:sz w:val="18"/>
                <w:szCs w:val="18"/>
              </w:rPr>
            </w:pPr>
          </w:p>
        </w:tc>
        <w:tc>
          <w:tcPr>
            <w:tcW w:w="681" w:type="pct"/>
            <w:noWrap/>
            <w:vAlign w:val="center"/>
          </w:tcPr>
          <w:p w14:paraId="09E1F945">
            <w:pPr>
              <w:widowControl/>
              <w:jc w:val="center"/>
              <w:rPr>
                <w:rFonts w:hint="eastAsia" w:ascii="方正仿宋_GBK" w:hAnsi="宋体" w:eastAsia="方正仿宋_GBK" w:cs="Times New Roman"/>
                <w:kern w:val="0"/>
                <w:sz w:val="18"/>
                <w:szCs w:val="18"/>
              </w:rPr>
            </w:pPr>
          </w:p>
        </w:tc>
        <w:tc>
          <w:tcPr>
            <w:tcW w:w="701" w:type="pct"/>
            <w:noWrap/>
            <w:vAlign w:val="center"/>
          </w:tcPr>
          <w:p w14:paraId="3D248816">
            <w:pPr>
              <w:widowControl/>
              <w:jc w:val="center"/>
              <w:rPr>
                <w:rFonts w:hint="eastAsia" w:ascii="方正仿宋_GBK" w:hAnsi="宋体" w:eastAsia="方正仿宋_GBK" w:cs="Times New Roman"/>
                <w:kern w:val="0"/>
                <w:sz w:val="18"/>
                <w:szCs w:val="18"/>
              </w:rPr>
            </w:pPr>
          </w:p>
        </w:tc>
        <w:tc>
          <w:tcPr>
            <w:tcW w:w="1344" w:type="pct"/>
            <w:vAlign w:val="center"/>
          </w:tcPr>
          <w:p w14:paraId="3D857A6D">
            <w:pPr>
              <w:widowControl/>
              <w:jc w:val="center"/>
              <w:rPr>
                <w:rFonts w:hint="eastAsia" w:ascii="方正仿宋_GBK" w:hAnsi="宋体" w:eastAsia="方正仿宋_GBK" w:cs="Times New Roman"/>
                <w:kern w:val="0"/>
                <w:sz w:val="18"/>
                <w:szCs w:val="18"/>
              </w:rPr>
            </w:pPr>
          </w:p>
        </w:tc>
        <w:tc>
          <w:tcPr>
            <w:tcW w:w="531" w:type="pct"/>
            <w:noWrap/>
            <w:vAlign w:val="center"/>
          </w:tcPr>
          <w:p w14:paraId="44B6778C">
            <w:pPr>
              <w:widowControl/>
              <w:jc w:val="center"/>
              <w:rPr>
                <w:rFonts w:hint="eastAsia" w:ascii="方正仿宋_GBK" w:hAnsi="宋体" w:eastAsia="方正仿宋_GBK" w:cs="Times New Roman"/>
                <w:kern w:val="0"/>
                <w:sz w:val="18"/>
                <w:szCs w:val="18"/>
              </w:rPr>
            </w:pPr>
          </w:p>
        </w:tc>
        <w:tc>
          <w:tcPr>
            <w:tcW w:w="461" w:type="pct"/>
            <w:noWrap/>
            <w:vAlign w:val="center"/>
          </w:tcPr>
          <w:p w14:paraId="2715086F">
            <w:pPr>
              <w:widowControl/>
              <w:jc w:val="center"/>
              <w:rPr>
                <w:rFonts w:hint="eastAsia" w:ascii="方正仿宋_GBK" w:hAnsi="宋体" w:eastAsia="方正仿宋_GBK" w:cs="Times New Roman"/>
                <w:kern w:val="0"/>
                <w:sz w:val="18"/>
                <w:szCs w:val="18"/>
              </w:rPr>
            </w:pPr>
          </w:p>
        </w:tc>
        <w:tc>
          <w:tcPr>
            <w:tcW w:w="329" w:type="pct"/>
            <w:noWrap/>
            <w:vAlign w:val="center"/>
          </w:tcPr>
          <w:p w14:paraId="6CF1443E">
            <w:pPr>
              <w:widowControl/>
              <w:jc w:val="center"/>
              <w:rPr>
                <w:rFonts w:hint="eastAsia" w:ascii="方正仿宋_GBK" w:hAnsi="宋体" w:eastAsia="方正仿宋_GBK" w:cs="Times New Roman"/>
                <w:kern w:val="0"/>
                <w:sz w:val="18"/>
                <w:szCs w:val="18"/>
              </w:rPr>
            </w:pPr>
          </w:p>
        </w:tc>
      </w:tr>
      <w:bookmarkEnd w:id="1"/>
    </w:tbl>
    <w:p w14:paraId="2278FE6E">
      <w:pPr>
        <w:spacing w:after="0" w:line="400" w:lineRule="exact"/>
        <w:ind w:firstLine="560" w:firstLineChars="200"/>
        <w:rPr>
          <w:rFonts w:ascii="仿宋_GB2312" w:hAnsi="Times New Roman" w:eastAsia="仿宋_GB2312" w:cs="Times New Roman"/>
          <w:color w:val="000000"/>
          <w:sz w:val="28"/>
          <w:szCs w:val="28"/>
        </w:rPr>
      </w:pPr>
      <w:r>
        <w:rPr>
          <w:rFonts w:hint="eastAsia" w:ascii="仿宋_GB2312" w:hAnsi="Times New Roman" w:eastAsia="仿宋_GB2312" w:cs="Times New Roman"/>
          <w:color w:val="000000"/>
          <w:sz w:val="28"/>
          <w:szCs w:val="28"/>
        </w:rPr>
        <w:t>注：推荐项目如为原市级智能制造试点示范项目须在备注中写明入选年度及项目名称，并后附现场审核情况并盖章。</w:t>
      </w:r>
    </w:p>
    <w:p w14:paraId="16C58A1F">
      <w:pPr>
        <w:spacing w:after="0" w:line="560" w:lineRule="exact"/>
        <w:ind w:firstLine="640" w:firstLineChars="200"/>
        <w:contextualSpacing/>
        <w:jc w:val="both"/>
        <w:rPr>
          <w:rFonts w:hint="eastAsia" w:ascii="仿宋_GB2312" w:eastAsia="仿宋_GB2312"/>
          <w:sz w:val="32"/>
          <w:szCs w:val="32"/>
        </w:rPr>
      </w:pPr>
    </w:p>
    <w:bookmarkEnd w:id="2"/>
    <w:sectPr>
      <w:pgSz w:w="16838" w:h="11906" w:orient="landscape"/>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3A79D83-B4AA-40CF-B548-113761665FCE}"/>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7CBF2BFC-7CDC-492F-A5C4-C171541781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D0643F6-DC04-46DD-A71F-CE569DCB2353}"/>
  </w:font>
  <w:font w:name="等线">
    <w:panose1 w:val="02010600030101010101"/>
    <w:charset w:val="86"/>
    <w:family w:val="auto"/>
    <w:pitch w:val="default"/>
    <w:sig w:usb0="A00002BF" w:usb1="38CF7CFA" w:usb2="00000016" w:usb3="00000000" w:csb0="0004000F" w:csb1="00000000"/>
    <w:embedRegular r:id="rId4" w:fontKey="{16F80E5D-BDAC-4189-A818-216F25D091A6}"/>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5" w:fontKey="{900DA95B-2216-4DC5-B569-08A00BC59869}"/>
  </w:font>
  <w:font w:name="方正小标宋简体">
    <w:panose1 w:val="02000000000000000000"/>
    <w:charset w:val="86"/>
    <w:family w:val="auto"/>
    <w:pitch w:val="default"/>
    <w:sig w:usb0="00000001" w:usb1="08000000" w:usb2="00000000" w:usb3="00000000" w:csb0="00040000" w:csb1="00000000"/>
    <w:embedRegular r:id="rId6" w:fontKey="{0B6ADFEE-D552-4F4A-8707-A88F2638C68B}"/>
  </w:font>
  <w:font w:name="楷体_GB2312">
    <w:panose1 w:val="02010609030101010101"/>
    <w:charset w:val="86"/>
    <w:family w:val="modern"/>
    <w:pitch w:val="default"/>
    <w:sig w:usb0="00000001" w:usb1="080E0000" w:usb2="00000000" w:usb3="00000000" w:csb0="00040000" w:csb1="00000000"/>
    <w:embedRegular r:id="rId7" w:fontKey="{D4966F4D-8766-44BA-BB67-6FEC047B94CE}"/>
  </w:font>
  <w:font w:name="楷体">
    <w:panose1 w:val="02010609060101010101"/>
    <w:charset w:val="86"/>
    <w:family w:val="modern"/>
    <w:pitch w:val="default"/>
    <w:sig w:usb0="800002BF" w:usb1="38CF7CFA" w:usb2="00000016" w:usb3="00000000" w:csb0="00040001" w:csb1="00000000"/>
    <w:embedRegular r:id="rId8" w:fontKey="{9F21CCEA-959E-4954-97E9-6684AB3D9DCC}"/>
  </w:font>
  <w:font w:name="华文仿宋">
    <w:panose1 w:val="02010600040101010101"/>
    <w:charset w:val="86"/>
    <w:family w:val="auto"/>
    <w:pitch w:val="default"/>
    <w:sig w:usb0="00000287" w:usb1="080F0000" w:usb2="00000000" w:usb3="00000000" w:csb0="0004009F" w:csb1="DFD70000"/>
    <w:embedRegular r:id="rId9" w:fontKey="{DBFB3359-6906-45DF-ADD8-4808A83AF401}"/>
  </w:font>
  <w:font w:name="方正仿宋_GBK">
    <w:altName w:val="微软雅黑"/>
    <w:panose1 w:val="00000000000000000000"/>
    <w:charset w:val="86"/>
    <w:family w:val="script"/>
    <w:pitch w:val="default"/>
    <w:sig w:usb0="00000000" w:usb1="00000000" w:usb2="00000010" w:usb3="00000000" w:csb0="00040000" w:csb1="00000000"/>
    <w:embedRegular r:id="rId10" w:fontKey="{E5ACAC75-78A3-4764-A7D2-8C7783EA5D8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B4030">
    <w:pPr>
      <w:pStyle w:val="2"/>
      <w:spacing w:line="14" w:lineRule="auto"/>
      <w:rPr>
        <w:sz w:val="20"/>
      </w:rPr>
    </w:pPr>
    <w:r>
      <w:rPr>
        <w:sz w:val="20"/>
      </w:rPr>
      <mc:AlternateContent>
        <mc:Choice Requires="wps">
          <w:drawing>
            <wp:anchor distT="0" distB="0" distL="0" distR="0" simplePos="0" relativeHeight="251659264" behindDoc="1" locked="0" layoutInCell="1" allowOverlap="1">
              <wp:simplePos x="0" y="0"/>
              <wp:positionH relativeFrom="page">
                <wp:posOffset>3738880</wp:posOffset>
              </wp:positionH>
              <wp:positionV relativeFrom="page">
                <wp:posOffset>9924415</wp:posOffset>
              </wp:positionV>
              <wp:extent cx="82550" cy="152400"/>
              <wp:effectExtent l="0" t="0" r="0" b="0"/>
              <wp:wrapNone/>
              <wp:docPr id="1" name="Textbox 1"/>
              <wp:cNvGraphicFramePr/>
              <a:graphic xmlns:a="http://schemas.openxmlformats.org/drawingml/2006/main">
                <a:graphicData uri="http://schemas.microsoft.com/office/word/2010/wordprocessingShape">
                  <wps:wsp>
                    <wps:cNvSpPr txBox="1"/>
                    <wps:spPr>
                      <a:xfrm>
                        <a:off x="0" y="0"/>
                        <a:ext cx="82550" cy="152400"/>
                      </a:xfrm>
                      <a:prstGeom prst="rect">
                        <a:avLst/>
                      </a:prstGeom>
                    </wps:spPr>
                    <wps:txbx>
                      <w:txbxContent>
                        <w:p w14:paraId="5216613A">
                          <w:pPr>
                            <w:spacing w:before="12"/>
                            <w:ind w:left="20"/>
                            <w:rPr>
                              <w:rFonts w:hint="eastAsia" w:ascii="Times New Roman"/>
                              <w:sz w:val="18"/>
                            </w:rPr>
                          </w:pPr>
                          <w:r>
                            <w:rPr>
                              <w:rFonts w:ascii="Times New Roman"/>
                              <w:spacing w:val="-10"/>
                              <w:sz w:val="18"/>
                            </w:rPr>
                            <w:t>9</w:t>
                          </w:r>
                        </w:p>
                      </w:txbxContent>
                    </wps:txbx>
                    <wps:bodyPr wrap="square" lIns="0" tIns="0" rIns="0" bIns="0" rtlCol="0">
                      <a:noAutofit/>
                    </wps:bodyPr>
                  </wps:wsp>
                </a:graphicData>
              </a:graphic>
            </wp:anchor>
          </w:drawing>
        </mc:Choice>
        <mc:Fallback>
          <w:pict>
            <v:shape id="Textbox 1" o:spid="_x0000_s1026" o:spt="202" type="#_x0000_t202" style="position:absolute;left:0pt;margin-left:294.4pt;margin-top:781.45pt;height:12pt;width:6.5pt;mso-position-horizontal-relative:page;mso-position-vertical-relative:page;z-index:-251657216;mso-width-relative:page;mso-height-relative:page;" filled="f" stroked="f" coordsize="21600,21600" o:gfxdata="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C3uk&#10;xdkAAAANAQAADwAAAAAAAAABACAAAAAiAAAAZHJzL2Rvd25yZXYueG1sUEsBAhQAFAAAAAgAh07i&#10;QDbtm/yvAQAAcgMAAA4AAAAAAAAAAQAgAAAAKAEAAGRycy9lMm9Eb2MueG1sUEsFBgAAAAAGAAYA&#10;WQEAAEkFAAAAAA==&#10;">
              <v:fill on="f" focussize="0,0"/>
              <v:stroke on="f"/>
              <v:imagedata o:title=""/>
              <o:lock v:ext="edit" aspectratio="f"/>
              <v:textbox inset="0mm,0mm,0mm,0mm">
                <w:txbxContent>
                  <w:p w14:paraId="5216613A">
                    <w:pPr>
                      <w:spacing w:before="12"/>
                      <w:ind w:left="20"/>
                      <w:rPr>
                        <w:rFonts w:hint="eastAsia" w:ascii="Times New Roman"/>
                        <w:sz w:val="18"/>
                      </w:rPr>
                    </w:pPr>
                    <w:r>
                      <w:rPr>
                        <w:rFonts w:ascii="Times New Roman"/>
                        <w:spacing w:val="-10"/>
                        <w:sz w:val="18"/>
                      </w:rPr>
                      <w:t>9</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FA24A">
    <w:pPr>
      <w:pStyle w:val="12"/>
      <w:jc w:val="center"/>
    </w:pPr>
  </w:p>
  <w:p w14:paraId="41A1DF41">
    <w:pPr>
      <w:pStyle w:val="1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E120A">
    <w:pPr>
      <w:pStyle w:val="12"/>
      <w:jc w:val="center"/>
    </w:pPr>
  </w:p>
  <w:p w14:paraId="37D6F202">
    <w:pPr>
      <w:pStyle w:val="1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1842790"/>
    </w:sdtPr>
    <w:sdtContent>
      <w:p w14:paraId="2064724A">
        <w:pPr>
          <w:pStyle w:val="12"/>
          <w:jc w:val="center"/>
        </w:pPr>
        <w:r>
          <w:fldChar w:fldCharType="begin"/>
        </w:r>
        <w:r>
          <w:instrText xml:space="preserve">PAGE   \* MERGEFORMAT</w:instrText>
        </w:r>
        <w:r>
          <w:fldChar w:fldCharType="separate"/>
        </w:r>
        <w:r>
          <w:rPr>
            <w:lang w:val="zh-CN"/>
          </w:rPr>
          <w:t>2</w:t>
        </w:r>
        <w:r>
          <w:fldChar w:fldCharType="end"/>
        </w:r>
      </w:p>
    </w:sdtContent>
  </w:sdt>
  <w:p w14:paraId="48814451">
    <w:pPr>
      <w:pStyle w:val="12"/>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pPr>
        <w:spacing w:before="0" w:after="0" w:line="278" w:lineRule="auto"/>
      </w:pPr>
      <w:r>
        <w:separator/>
      </w:r>
    </w:p>
  </w:footnote>
  <w:footnote w:type="continuationSeparator" w:id="11">
    <w:p>
      <w:pPr>
        <w:spacing w:before="0" w:after="0" w:line="278" w:lineRule="auto"/>
      </w:pPr>
      <w:r>
        <w:continuationSeparator/>
      </w:r>
    </w:p>
  </w:footnote>
  <w:footnote w:id="0">
    <w:p w14:paraId="0F0AA940">
      <w:pPr>
        <w:pStyle w:val="15"/>
        <w:rPr>
          <w:rFonts w:ascii="Times New Roman" w:hAnsi="Times New Roman" w:cs="Times New Roman"/>
        </w:rPr>
      </w:pPr>
      <w:r>
        <w:rPr>
          <w:rStyle w:val="20"/>
          <w:rFonts w:ascii="Times New Roman" w:hAnsi="Times New Roman" w:cs="Times New Roman"/>
        </w:rPr>
        <w:footnoteRef/>
      </w:r>
      <w:r>
        <w:rPr>
          <w:rFonts w:ascii="Times New Roman" w:hAnsi="Times New Roman" w:cs="Times New Roman"/>
        </w:rPr>
        <w:t xml:space="preserve"> 根据《统计上大中小微型企业划分办法（2017）》《关于印发中小企业划型标准规定的通知》规定，工业企业大、中、小、微企业划分标准如下：从业人员1000人及以上，且营业收入40000万元及以上的为大型企业；从业人员300人及以上1000人以下，且营业收入2000万元及以上40000万元以下的为中型企业；从业人员20人及以上300人以下，且营业收入300万元及以上2000万元以下的为小型企业；从业人员20人以下或营业收入300万元以下的为微型企业。</w:t>
      </w:r>
    </w:p>
  </w:footnote>
  <w:footnote w:id="1">
    <w:p w14:paraId="270BC622">
      <w:pPr>
        <w:pStyle w:val="15"/>
      </w:pPr>
      <w:r>
        <w:rPr>
          <w:rStyle w:val="20"/>
          <w:rFonts w:ascii="Times New Roman" w:hAnsi="Times New Roman" w:cs="Times New Roman"/>
        </w:rPr>
        <w:footnoteRef/>
      </w:r>
      <w:r>
        <w:rPr>
          <w:rFonts w:ascii="Times New Roman" w:hAnsi="Times New Roman" w:cs="Times New Roman"/>
        </w:rPr>
        <w:t xml:space="preserve"> 所属行业大类和中类，根据《国民经济行业分类与代码（GB/T 4754-2017）》进行填</w:t>
      </w:r>
      <w:r>
        <w:rPr>
          <w:rFonts w:hint="eastAsia" w:ascii="Times New Roman" w:hAnsi="Times New Roman" w:cs="Times New Roman"/>
        </w:rPr>
        <w:t>写</w:t>
      </w:r>
      <w:r>
        <w:rPr>
          <w:rFonts w:ascii="Times New Roman" w:hAnsi="Times New Roman" w:cs="Times New Roman"/>
        </w:rPr>
        <w:t>。</w:t>
      </w:r>
    </w:p>
  </w:footnote>
  <w:footnote w:id="2">
    <w:p w14:paraId="09BCBD94">
      <w:pPr>
        <w:pStyle w:val="15"/>
        <w:rPr>
          <w:rFonts w:ascii="Times New Roman" w:hAnsi="Times New Roman" w:cs="Times New Roman"/>
          <w:color w:val="0000FF"/>
        </w:rPr>
      </w:pPr>
      <w:r>
        <w:rPr>
          <w:rFonts w:hint="eastAsia" w:ascii="Times New Roman" w:hAnsi="Times New Roman" w:cs="Times New Roman"/>
          <w:vertAlign w:val="superscript"/>
        </w:rPr>
        <w:t>3</w:t>
      </w:r>
      <w:r>
        <w:rPr>
          <w:rFonts w:ascii="Times New Roman" w:hAnsi="Times New Roman" w:cs="Times New Roman"/>
        </w:rPr>
        <w:t xml:space="preserve"> </w:t>
      </w:r>
      <w:r>
        <w:rPr>
          <w:rFonts w:hint="eastAsia" w:ascii="Times New Roman" w:hAnsi="Times New Roman" w:cs="Times New Roman"/>
        </w:rPr>
        <w:t>较大及以上</w:t>
      </w:r>
      <w:r>
        <w:rPr>
          <w:rFonts w:ascii="Times New Roman" w:hAnsi="Times New Roman" w:cs="Times New Roman"/>
          <w:color w:val="070707"/>
        </w:rPr>
        <w:t>安全生产事故认定标准见《生产安全事故报告和调查处理条例》（中华人民共和国国务院令第493号），</w:t>
      </w:r>
      <w:r>
        <w:rPr>
          <w:rFonts w:hint="eastAsia" w:ascii="Times New Roman" w:hAnsi="Times New Roman" w:cs="Times New Roman"/>
          <w:color w:val="070707"/>
        </w:rPr>
        <w:t>较大及以上</w:t>
      </w:r>
      <w:r>
        <w:rPr>
          <w:rFonts w:ascii="Times New Roman" w:hAnsi="Times New Roman" w:cs="Times New Roman"/>
          <w:color w:val="070707"/>
        </w:rPr>
        <w:t>环境事故认定标准见《国家突发环境事件应急预案》（国办函〔2014〕119号）附件1</w:t>
      </w:r>
      <w:r>
        <w:rPr>
          <w:rFonts w:ascii="Times New Roman" w:hAnsi="Times New Roman" w:cs="Times New Roman"/>
        </w:rPr>
        <w:t>。</w:t>
      </w:r>
    </w:p>
  </w:footnote>
  <w:footnote w:id="3">
    <w:p w14:paraId="28C18539">
      <w:pPr>
        <w:pStyle w:val="15"/>
        <w:rPr>
          <w:rFonts w:ascii="Times New Roman" w:hAnsi="Times New Roman" w:cs="Times New Roman"/>
        </w:rPr>
      </w:pPr>
      <w:r>
        <w:rPr>
          <w:rStyle w:val="20"/>
          <w:rFonts w:ascii="Times New Roman" w:hAnsi="Times New Roman" w:cs="Times New Roman"/>
        </w:rPr>
        <w:footnoteRef/>
      </w:r>
      <w:r>
        <w:rPr>
          <w:rFonts w:ascii="Times New Roman" w:hAnsi="Times New Roman" w:cs="Times New Roman"/>
        </w:rPr>
        <w:t xml:space="preserve"> </w:t>
      </w:r>
      <w:r>
        <w:rPr>
          <w:rFonts w:hint="eastAsia" w:ascii="Times New Roman" w:hAnsi="Times New Roman" w:cs="Times New Roman"/>
        </w:rPr>
        <w:t>此处为智能工厂建设总集成，</w:t>
      </w:r>
      <w:r>
        <w:rPr>
          <w:rFonts w:ascii="Times New Roman" w:hAnsi="Times New Roman" w:cs="Times New Roman"/>
        </w:rPr>
        <w:t>自建的话，</w:t>
      </w:r>
      <w:r>
        <w:rPr>
          <w:rFonts w:hint="eastAsia" w:ascii="Times New Roman" w:hAnsi="Times New Roman" w:cs="Times New Roman"/>
        </w:rPr>
        <w:t>填写</w:t>
      </w:r>
      <w:r>
        <w:rPr>
          <w:rFonts w:ascii="Times New Roman" w:hAnsi="Times New Roman" w:cs="Times New Roman"/>
        </w:rPr>
        <w:t>自建；其他的话，填写总集成商，可填写多个。</w:t>
      </w:r>
    </w:p>
  </w:footnote>
  <w:footnote w:id="4">
    <w:p w14:paraId="2320A6DD">
      <w:pPr>
        <w:pStyle w:val="15"/>
        <w:rPr>
          <w:rFonts w:ascii="Times New Roman" w:hAnsi="Times New Roman" w:cs="Times New Roman"/>
        </w:rPr>
      </w:pPr>
      <w:r>
        <w:rPr>
          <w:rStyle w:val="20"/>
          <w:rFonts w:ascii="Times New Roman" w:hAnsi="Times New Roman" w:cs="Times New Roman"/>
        </w:rPr>
        <w:footnoteRef/>
      </w:r>
      <w:r>
        <w:rPr>
          <w:rFonts w:ascii="Times New Roman" w:hAnsi="Times New Roman" w:cs="Times New Roman"/>
        </w:rPr>
        <w:t xml:space="preserve"> 结合</w:t>
      </w:r>
      <w:r>
        <w:rPr>
          <w:rFonts w:hint="eastAsia" w:ascii="Times New Roman" w:hAnsi="Times New Roman" w:cs="Times New Roman"/>
        </w:rPr>
        <w:t>工厂建设</w:t>
      </w:r>
      <w:r>
        <w:rPr>
          <w:rFonts w:ascii="Times New Roman" w:hAnsi="Times New Roman" w:cs="Times New Roman"/>
        </w:rPr>
        <w:t>具体情况认真填写，其中*为必填项。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2E63D">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E830B">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39A89">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93959">
    <w:pPr>
      <w:pStyle w:val="1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4D9D3">
    <w:pPr>
      <w:pStyle w:val="13"/>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5949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0"/>
    <w:footnote w:id="1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850"/>
    <w:rsid w:val="00024B61"/>
    <w:rsid w:val="00034CCA"/>
    <w:rsid w:val="000709CD"/>
    <w:rsid w:val="00082C1E"/>
    <w:rsid w:val="000C3EB4"/>
    <w:rsid w:val="000D116B"/>
    <w:rsid w:val="001445F8"/>
    <w:rsid w:val="001856F4"/>
    <w:rsid w:val="00194E66"/>
    <w:rsid w:val="002134FF"/>
    <w:rsid w:val="002179EF"/>
    <w:rsid w:val="002961FB"/>
    <w:rsid w:val="002A370D"/>
    <w:rsid w:val="002C3A7B"/>
    <w:rsid w:val="00345474"/>
    <w:rsid w:val="00356F19"/>
    <w:rsid w:val="00392A10"/>
    <w:rsid w:val="003E7FE3"/>
    <w:rsid w:val="00415A50"/>
    <w:rsid w:val="004576D1"/>
    <w:rsid w:val="00467958"/>
    <w:rsid w:val="00540A22"/>
    <w:rsid w:val="0056092A"/>
    <w:rsid w:val="005B5850"/>
    <w:rsid w:val="005D350D"/>
    <w:rsid w:val="00670DDC"/>
    <w:rsid w:val="0069050B"/>
    <w:rsid w:val="006C4A52"/>
    <w:rsid w:val="007470BC"/>
    <w:rsid w:val="00804199"/>
    <w:rsid w:val="00807E33"/>
    <w:rsid w:val="0087187F"/>
    <w:rsid w:val="00872331"/>
    <w:rsid w:val="00933D54"/>
    <w:rsid w:val="00972F05"/>
    <w:rsid w:val="009A40C4"/>
    <w:rsid w:val="009B5472"/>
    <w:rsid w:val="00B01957"/>
    <w:rsid w:val="00B16F8B"/>
    <w:rsid w:val="00B1715F"/>
    <w:rsid w:val="00B4791E"/>
    <w:rsid w:val="00B955B8"/>
    <w:rsid w:val="00BC0ABA"/>
    <w:rsid w:val="00BC1C04"/>
    <w:rsid w:val="00BE48F1"/>
    <w:rsid w:val="00BF58FF"/>
    <w:rsid w:val="00C94476"/>
    <w:rsid w:val="00CB05C0"/>
    <w:rsid w:val="00D4329B"/>
    <w:rsid w:val="00D529A3"/>
    <w:rsid w:val="00D74C07"/>
    <w:rsid w:val="00DC11F5"/>
    <w:rsid w:val="00DC2D02"/>
    <w:rsid w:val="00DD21CC"/>
    <w:rsid w:val="00E63CE7"/>
    <w:rsid w:val="00E745DA"/>
    <w:rsid w:val="00EB7B07"/>
    <w:rsid w:val="00ED3B10"/>
    <w:rsid w:val="00ED5633"/>
    <w:rsid w:val="00EF001C"/>
    <w:rsid w:val="00FD1100"/>
    <w:rsid w:val="04886460"/>
    <w:rsid w:val="062E177F"/>
    <w:rsid w:val="07B13FA0"/>
    <w:rsid w:val="11623F3F"/>
    <w:rsid w:val="1639120A"/>
    <w:rsid w:val="1AE70A64"/>
    <w:rsid w:val="1FF67DCF"/>
    <w:rsid w:val="316D7640"/>
    <w:rsid w:val="31EA7E38"/>
    <w:rsid w:val="3BD77C6A"/>
    <w:rsid w:val="3F7A5549"/>
    <w:rsid w:val="435F5560"/>
    <w:rsid w:val="45A15171"/>
    <w:rsid w:val="4A5E35AE"/>
    <w:rsid w:val="5E2975C0"/>
    <w:rsid w:val="63E54E10"/>
    <w:rsid w:val="68CF126E"/>
    <w:rsid w:val="76826A5B"/>
    <w:rsid w:val="7CF53943"/>
    <w:rsid w:val="7F896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3">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5">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6">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7">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rPr>
  </w:style>
  <w:style w:type="paragraph" w:styleId="8">
    <w:name w:val="heading 6"/>
    <w:basedOn w:val="1"/>
    <w:next w:val="1"/>
    <w:link w:val="26"/>
    <w:semiHidden/>
    <w:unhideWhenUsed/>
    <w:qFormat/>
    <w:uiPriority w:val="9"/>
    <w:pPr>
      <w:keepNext/>
      <w:keepLines/>
      <w:spacing w:before="40" w:after="0"/>
      <w:outlineLvl w:val="5"/>
    </w:pPr>
    <w:rPr>
      <w:rFonts w:cstheme="majorBidi"/>
      <w:b/>
      <w:bCs/>
      <w:color w:val="104862" w:themeColor="accent1" w:themeShade="BF"/>
    </w:rPr>
  </w:style>
  <w:style w:type="paragraph" w:styleId="9">
    <w:name w:val="heading 7"/>
    <w:basedOn w:val="1"/>
    <w:next w:val="1"/>
    <w:link w:val="27"/>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8"/>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9"/>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9"/>
    <w:qFormat/>
    <w:uiPriority w:val="0"/>
    <w:pPr>
      <w:tabs>
        <w:tab w:val="left" w:pos="360"/>
      </w:tabs>
      <w:spacing w:after="0" w:line="240" w:lineRule="auto"/>
      <w:jc w:val="both"/>
    </w:pPr>
    <w:rPr>
      <w:rFonts w:ascii="Arial" w:hAnsi="Arial" w:eastAsia="仿宋_GB2312" w:cs="宋体"/>
      <w:kern w:val="0"/>
      <w:sz w:val="28"/>
      <w14:ligatures w14:val="none"/>
    </w:rPr>
  </w:style>
  <w:style w:type="paragraph" w:styleId="12">
    <w:name w:val="footer"/>
    <w:basedOn w:val="1"/>
    <w:link w:val="42"/>
    <w:unhideWhenUsed/>
    <w:qFormat/>
    <w:uiPriority w:val="99"/>
    <w:pPr>
      <w:tabs>
        <w:tab w:val="center" w:pos="4153"/>
        <w:tab w:val="right" w:pos="8306"/>
      </w:tabs>
      <w:snapToGrid w:val="0"/>
      <w:spacing w:after="0" w:line="240" w:lineRule="auto"/>
    </w:pPr>
    <w:rPr>
      <w:rFonts w:ascii="Times New Roman" w:hAnsi="Times New Roman" w:eastAsia="宋体" w:cs="Times New Roman"/>
      <w:sz w:val="18"/>
      <w:szCs w:val="18"/>
      <w14:ligatures w14:val="none"/>
    </w:rPr>
  </w:style>
  <w:style w:type="paragraph" w:styleId="13">
    <w:name w:val="header"/>
    <w:basedOn w:val="1"/>
    <w:link w:val="43"/>
    <w:unhideWhenUsed/>
    <w:qFormat/>
    <w:uiPriority w:val="0"/>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sz w:val="18"/>
      <w:szCs w:val="18"/>
      <w14:ligatures w14:val="none"/>
    </w:rPr>
  </w:style>
  <w:style w:type="paragraph" w:styleId="14">
    <w:name w:val="Subtitle"/>
    <w:basedOn w:val="1"/>
    <w:next w:val="1"/>
    <w:link w:val="3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footnote text"/>
    <w:basedOn w:val="1"/>
    <w:link w:val="44"/>
    <w:unhideWhenUsed/>
    <w:qFormat/>
    <w:uiPriority w:val="0"/>
    <w:pPr>
      <w:snapToGrid w:val="0"/>
      <w:spacing w:after="0" w:line="240" w:lineRule="auto"/>
    </w:pPr>
    <w:rPr>
      <w:rFonts w:ascii="Calibri" w:hAnsi="Calibri" w:eastAsia="宋体" w:cs="黑体"/>
      <w:sz w:val="18"/>
      <w:szCs w:val="22"/>
      <w14:ligatures w14:val="none"/>
    </w:rPr>
  </w:style>
  <w:style w:type="paragraph" w:styleId="16">
    <w:name w:val="Title"/>
    <w:basedOn w:val="1"/>
    <w:next w:val="1"/>
    <w:link w:val="30"/>
    <w:qFormat/>
    <w:uiPriority w:val="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8">
    <w:name w:val="Table Grid"/>
    <w:basedOn w:val="17"/>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otnote reference"/>
    <w:unhideWhenUsed/>
    <w:qFormat/>
    <w:uiPriority w:val="0"/>
    <w:rPr>
      <w:vertAlign w:val="superscript"/>
    </w:rPr>
  </w:style>
  <w:style w:type="character" w:customStyle="1" w:styleId="21">
    <w:name w:val="标题 1 字符"/>
    <w:basedOn w:val="19"/>
    <w:link w:val="3"/>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9"/>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5"/>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6"/>
    <w:semiHidden/>
    <w:qFormat/>
    <w:uiPriority w:val="9"/>
    <w:rPr>
      <w:rFonts w:cstheme="majorBidi"/>
      <w:color w:val="104862" w:themeColor="accent1" w:themeShade="BF"/>
      <w:sz w:val="28"/>
      <w:szCs w:val="28"/>
    </w:rPr>
  </w:style>
  <w:style w:type="character" w:customStyle="1" w:styleId="25">
    <w:name w:val="标题 5 字符"/>
    <w:basedOn w:val="19"/>
    <w:link w:val="7"/>
    <w:semiHidden/>
    <w:qFormat/>
    <w:uiPriority w:val="9"/>
    <w:rPr>
      <w:rFonts w:cstheme="majorBidi"/>
      <w:color w:val="104862" w:themeColor="accent1" w:themeShade="BF"/>
      <w:sz w:val="24"/>
    </w:rPr>
  </w:style>
  <w:style w:type="character" w:customStyle="1" w:styleId="26">
    <w:name w:val="标题 6 字符"/>
    <w:basedOn w:val="19"/>
    <w:link w:val="8"/>
    <w:semiHidden/>
    <w:qFormat/>
    <w:uiPriority w:val="9"/>
    <w:rPr>
      <w:rFonts w:cstheme="majorBidi"/>
      <w:b/>
      <w:bCs/>
      <w:color w:val="104862" w:themeColor="accent1" w:themeShade="BF"/>
    </w:rPr>
  </w:style>
  <w:style w:type="character" w:customStyle="1" w:styleId="27">
    <w:name w:val="标题 7 字符"/>
    <w:basedOn w:val="19"/>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6"/>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qFormat/>
    <w:uiPriority w:val="30"/>
    <w:rPr>
      <w:i/>
      <w:iCs/>
      <w:color w:val="104862" w:themeColor="accent1" w:themeShade="BF"/>
    </w:rPr>
  </w:style>
  <w:style w:type="character" w:customStyle="1" w:styleId="38">
    <w:name w:val="明显参考1"/>
    <w:basedOn w:val="19"/>
    <w:qFormat/>
    <w:uiPriority w:val="32"/>
    <w:rPr>
      <w:b/>
      <w:bCs/>
      <w:smallCaps/>
      <w:color w:val="104862" w:themeColor="accent1" w:themeShade="BF"/>
      <w:spacing w:val="5"/>
    </w:rPr>
  </w:style>
  <w:style w:type="character" w:customStyle="1" w:styleId="39">
    <w:name w:val="正文文本 字符"/>
    <w:basedOn w:val="19"/>
    <w:link w:val="2"/>
    <w:qFormat/>
    <w:uiPriority w:val="0"/>
    <w:rPr>
      <w:rFonts w:ascii="Arial" w:hAnsi="Arial" w:eastAsia="仿宋_GB2312" w:cs="宋体"/>
      <w:kern w:val="0"/>
      <w:sz w:val="28"/>
      <w14:ligatures w14:val="none"/>
    </w:rPr>
  </w:style>
  <w:style w:type="table" w:customStyle="1" w:styleId="40">
    <w:name w:val="Table Normal"/>
    <w:semiHidden/>
    <w:unhideWhenUsed/>
    <w:qFormat/>
    <w:uiPriority w:val="2"/>
    <w:pPr>
      <w:widowControl w:val="0"/>
      <w:autoSpaceDE w:val="0"/>
      <w:autoSpaceDN w:val="0"/>
    </w:pPr>
    <w:rPr>
      <w:szCs w:val="22"/>
      <w:lang w:eastAsia="en-US"/>
    </w:rPr>
    <w:tblPr>
      <w:tblCellMar>
        <w:top w:w="0" w:type="dxa"/>
        <w:left w:w="0" w:type="dxa"/>
        <w:bottom w:w="0" w:type="dxa"/>
        <w:right w:w="0" w:type="dxa"/>
      </w:tblCellMar>
    </w:tblPr>
  </w:style>
  <w:style w:type="paragraph" w:customStyle="1" w:styleId="41">
    <w:name w:val="Table Paragraph"/>
    <w:basedOn w:val="1"/>
    <w:qFormat/>
    <w:uiPriority w:val="1"/>
    <w:pPr>
      <w:autoSpaceDE w:val="0"/>
      <w:autoSpaceDN w:val="0"/>
      <w:spacing w:before="36" w:after="0" w:line="240" w:lineRule="auto"/>
      <w:ind w:left="13"/>
    </w:pPr>
    <w:rPr>
      <w:rFonts w:ascii="仿宋_GB2312" w:hAnsi="仿宋_GB2312" w:eastAsia="仿宋_GB2312" w:cs="仿宋_GB2312"/>
      <w:kern w:val="0"/>
      <w:szCs w:val="22"/>
      <w14:ligatures w14:val="none"/>
    </w:rPr>
  </w:style>
  <w:style w:type="character" w:customStyle="1" w:styleId="42">
    <w:name w:val="页脚 字符"/>
    <w:basedOn w:val="19"/>
    <w:link w:val="12"/>
    <w:qFormat/>
    <w:uiPriority w:val="99"/>
    <w:rPr>
      <w:rFonts w:ascii="Times New Roman" w:hAnsi="Times New Roman" w:eastAsia="宋体" w:cs="Times New Roman"/>
      <w:sz w:val="18"/>
      <w:szCs w:val="18"/>
      <w14:ligatures w14:val="none"/>
    </w:rPr>
  </w:style>
  <w:style w:type="character" w:customStyle="1" w:styleId="43">
    <w:name w:val="页眉 字符"/>
    <w:basedOn w:val="19"/>
    <w:link w:val="13"/>
    <w:qFormat/>
    <w:uiPriority w:val="0"/>
    <w:rPr>
      <w:rFonts w:ascii="Times New Roman" w:hAnsi="Times New Roman" w:eastAsia="宋体" w:cs="Times New Roman"/>
      <w:sz w:val="18"/>
      <w:szCs w:val="18"/>
      <w14:ligatures w14:val="none"/>
    </w:rPr>
  </w:style>
  <w:style w:type="character" w:customStyle="1" w:styleId="44">
    <w:name w:val="脚注文本 字符"/>
    <w:basedOn w:val="19"/>
    <w:link w:val="15"/>
    <w:qFormat/>
    <w:uiPriority w:val="0"/>
    <w:rPr>
      <w:rFonts w:ascii="Calibri" w:hAnsi="Calibri" w:eastAsia="宋体" w:cs="黑体"/>
      <w:sz w:val="18"/>
      <w:szCs w:val="22"/>
      <w14:ligatures w14:val="none"/>
    </w:rPr>
  </w:style>
  <w:style w:type="character" w:customStyle="1" w:styleId="45">
    <w:name w:val="font41"/>
    <w:qFormat/>
    <w:uiPriority w:val="0"/>
    <w:rPr>
      <w:rFonts w:hint="default" w:ascii="Times New Roman" w:hAnsi="Times New Roman" w:cs="Times New Roman"/>
      <w:color w:val="000000"/>
      <w:sz w:val="24"/>
      <w:szCs w:val="24"/>
      <w:u w:val="none"/>
    </w:rPr>
  </w:style>
  <w:style w:type="character" w:customStyle="1" w:styleId="46">
    <w:name w:val="font11"/>
    <w:qFormat/>
    <w:uiPriority w:val="0"/>
    <w:rPr>
      <w:rFonts w:hint="eastAsia" w:ascii="仿宋_GB2312" w:eastAsia="仿宋_GB2312" w:cs="仿宋_GB2312"/>
      <w:b/>
      <w:bCs/>
      <w:color w:val="000000"/>
      <w:sz w:val="24"/>
      <w:szCs w:val="24"/>
      <w:u w:val="none"/>
    </w:rPr>
  </w:style>
  <w:style w:type="character" w:customStyle="1" w:styleId="47">
    <w:name w:val="font21"/>
    <w:qFormat/>
    <w:uiPriority w:val="0"/>
    <w:rPr>
      <w:rFonts w:hint="eastAsia" w:ascii="仿宋_GB2312" w:eastAsia="仿宋_GB2312" w:cs="仿宋_GB2312"/>
      <w:color w:val="000000"/>
      <w:sz w:val="24"/>
      <w:szCs w:val="24"/>
      <w:u w:val="none"/>
    </w:rPr>
  </w:style>
  <w:style w:type="character" w:customStyle="1" w:styleId="48">
    <w:name w:val="font31"/>
    <w:qFormat/>
    <w:uiPriority w:val="0"/>
    <w:rPr>
      <w:rFonts w:hint="default" w:ascii="Times New Roman" w:hAnsi="Times New Roman" w:cs="Times New Roman"/>
      <w:b/>
      <w:bCs/>
      <w:color w:val="000000"/>
      <w:sz w:val="24"/>
      <w:szCs w:val="24"/>
      <w:u w:val="none"/>
    </w:rPr>
  </w:style>
  <w:style w:type="paragraph" w:customStyle="1" w:styleId="49">
    <w:name w:val="Revision"/>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5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870a64f7-a11d-4761-83aa-0579ae6445fe</errorID>
      <errorWord>，</errorWord>
      <group>L1_Word</group>
      <groupName>字词问题</groupName>
      <ability>L2_Typo</ability>
      <abilityName>字词错误</abilityName>
      <candidateList>
        <item>，具</item>
      </candidateList>
      <explain/>
      <paraID>307A8456</paraID>
      <start>22</start>
      <end>23</end>
      <status>unmodified</status>
      <modifiedWord/>
      <trackRevisions>false</trackRevisions>
    </reviewItem>
    <reviewItem>
      <errorID>46d95286-1898-4981-9db9-1173d31ec9cd</errorID>
      <errorWord>，</errorWord>
      <group>L1_Word</group>
      <groupName>字词问题</groupName>
      <ability>L2_Typo</ability>
      <abilityName>字词错误</abilityName>
      <candidateList>
        <item>，以</item>
      </candidateList>
      <explain/>
      <paraID> FE78D04</paraID>
      <start>11</start>
      <end>12</end>
      <status>unmodified</status>
      <modifiedWord/>
      <trackRevisions>false</trackRevisions>
    </reviewItem>
    <reviewItem>
      <errorID>fe7784d1-abf1-4b3c-a685-6c1e9e6e3763</errorID>
      <errorWord>*</errorWord>
      <group>L1_Punc</group>
      <groupName>标点问题</groupName>
      <ability>L2_Punc</ability>
      <abilityName>标点符号检查</abilityName>
      <candidateList/>
      <explain/>
      <paraID>42FE680F</paraID>
      <start>0</start>
      <end>1</end>
      <status>unmodified</status>
      <modifiedWord/>
      <trackRevisions>false</trackRevisions>
    </reviewItem>
    <reviewItem>
      <errorID>fd6fb50e-96a6-43a3-a843-5389be8eb671</errorID>
      <errorWord>*</errorWord>
      <group>L1_Punc</group>
      <groupName>标点问题</groupName>
      <ability>L2_Punc</ability>
      <abilityName>标点符号检查</abilityName>
      <candidateList/>
      <explain/>
      <paraID> 9BD9B44</paraID>
      <start>0</start>
      <end>1</end>
      <status>unmodified</status>
      <modifiedWord/>
      <trackRevisions>false</trackRevisions>
    </reviewItem>
    <reviewItem>
      <errorID>377f463a-f0aa-45e8-aa6b-9efd4ebc3c74</errorID>
      <errorWord>*</errorWord>
      <group>L1_Punc</group>
      <groupName>标点问题</groupName>
      <ability>L2_Punc</ability>
      <abilityName>标点符号检查</abilityName>
      <candidateList/>
      <explain/>
      <paraID>67BAB103</paraID>
      <start>0</start>
      <end>1</end>
      <status>unmodified</status>
      <modifiedWord/>
      <trackRevisions>false</trackRevisions>
    </reviewItem>
    <reviewItem>
      <errorID>1d129265-14d0-49bc-ad03-82a2a5753811</errorID>
      <errorWord>*</errorWord>
      <group>L1_Punc</group>
      <groupName>标点问题</groupName>
      <ability>L2_Punc</ability>
      <abilityName>标点符号检查</abilityName>
      <candidateList/>
      <explain/>
      <paraID>33B752FF</paraID>
      <start>0</start>
      <end>1</end>
      <status>unmodified</status>
      <modifiedWord/>
      <trackRevisions>false</trackRevisions>
    </reviewItem>
    <reviewItem>
      <errorID>a21826f1-978d-4d0f-8d0c-e882544b3ae6</errorID>
      <errorWord>*</errorWord>
      <group>L1_Punc</group>
      <groupName>标点问题</groupName>
      <ability>L2_Punc</ability>
      <abilityName>标点符号检查</abilityName>
      <candidateList/>
      <explain/>
      <paraID>6E041EC9</paraID>
      <start>0</start>
      <end>1</end>
      <status>unmodified</status>
      <modifiedWord/>
      <trackRevisions>false</trackRevisions>
    </reviewItem>
    <reviewItem>
      <errorID>b41de522-cf77-4069-8919-0ae6cd982d04</errorID>
      <errorWord>*</errorWord>
      <group>L1_Punc</group>
      <groupName>标点问题</groupName>
      <ability>L2_Punc</ability>
      <abilityName>标点符号检查</abilityName>
      <candidateList/>
      <explain/>
      <paraID>1C86FA3A</paraID>
      <start>0</start>
      <end>1</end>
      <status>unmodified</status>
      <modifiedWord/>
      <trackRevisions>false</trackRevisions>
    </reviewItem>
    <reviewItem>
      <errorID>6c128c8e-c626-478e-b4ec-e1b3dff8585e</errorID>
      <errorWord>*</errorWord>
      <group>L1_Punc</group>
      <groupName>标点问题</groupName>
      <ability>L2_Punc</ability>
      <abilityName>标点符号检查</abilityName>
      <candidateList/>
      <explain/>
      <paraID>707037C4</paraID>
      <start>0</start>
      <end>1</end>
      <status>unmodified</status>
      <modifiedWord/>
      <trackRevisions>false</trackRevisions>
    </reviewItem>
    <reviewItem>
      <errorID>bc925af2-1596-468a-b9d4-34c8d0f920a7</errorID>
      <errorWord>*</errorWord>
      <group>L1_Punc</group>
      <groupName>标点问题</groupName>
      <ability>L2_Punc</ability>
      <abilityName>标点符号检查</abilityName>
      <candidateList/>
      <explain/>
      <paraID> 7169B85</paraID>
      <start>0</start>
      <end>1</end>
      <status>unmodified</status>
      <modifiedWord/>
      <trackRevisions>false</trackRevisions>
    </reviewItem>
    <reviewItem>
      <errorID>8ae19ab9-74f6-4ec8-b394-52a695560f10</errorID>
      <errorWord>*</errorWord>
      <group>L1_Punc</group>
      <groupName>标点问题</groupName>
      <ability>L2_Punc</ability>
      <abilityName>标点符号检查</abilityName>
      <candidateList/>
      <explain/>
      <paraID>4BBAEB2A</paraID>
      <start>0</start>
      <end>1</end>
      <status>unmodified</status>
      <modifiedWord/>
      <trackRevisions>false</trackRevisions>
    </reviewItem>
    <reviewItem>
      <errorID>884f45ef-29f7-4bb8-8ecc-667bdb57e13f</errorID>
      <errorWord>*</errorWord>
      <group>L1_Punc</group>
      <groupName>标点问题</groupName>
      <ability>L2_Punc</ability>
      <abilityName>标点符号检查</abilityName>
      <candidateList/>
      <explain/>
      <paraID>4F85B8BA</paraID>
      <start>0</start>
      <end>1</end>
      <status>unmodified</status>
      <modifiedWord/>
      <trackRevisions>false</trackRevisions>
    </reviewItem>
    <reviewItem>
      <errorID>c2764bf7-ff04-473a-b2f4-51e5a2957aef</errorID>
      <errorWord>*</errorWord>
      <group>L1_Punc</group>
      <groupName>标点问题</groupName>
      <ability>L2_Punc</ability>
      <abilityName>标点符号检查</abilityName>
      <candidateList/>
      <explain/>
      <paraID>686EE14C</paraID>
      <start>0</start>
      <end>1</end>
      <status>unmodified</status>
      <modifiedWord/>
      <trackRevisions>false</trackRevisions>
    </reviewItem>
    <reviewItem>
      <errorID>2a27e3b7-a16e-46fe-8ec2-f92339237639</errorID>
      <errorWord>*</errorWord>
      <group>L1_Punc</group>
      <groupName>标点问题</groupName>
      <ability>L2_Punc</ability>
      <abilityName>标点符号检查</abilityName>
      <candidateList/>
      <explain/>
      <paraID>7D6BCAD6</paraID>
      <start>0</start>
      <end>1</end>
      <status>unmodified</status>
      <modifiedWord/>
      <trackRevisions>false</trackRevisions>
    </reviewItem>
    <reviewItem>
      <errorID>fbe3e184-3f3b-4d76-b1bb-41b0cd253eda</errorID>
      <errorWord>*</errorWord>
      <group>L1_Punc</group>
      <groupName>标点问题</groupName>
      <ability>L2_Punc</ability>
      <abilityName>标点符号检查</abilityName>
      <candidateList/>
      <explain/>
      <paraID>799900B3</paraID>
      <start>0</start>
      <end>1</end>
      <status>unmodified</status>
      <modifiedWord/>
      <trackRevisions>false</trackRevisions>
    </reviewItem>
    <reviewItem>
      <errorID>ba052262-7bb4-49d8-97fc-fef2d6e17ab2</errorID>
      <errorWord>*</errorWord>
      <group>L1_Punc</group>
      <groupName>标点问题</groupName>
      <ability>L2_Punc</ability>
      <abilityName>标点符号检查</abilityName>
      <candidateList/>
      <explain/>
      <paraID>3B97B1CB</paraID>
      <start>0</start>
      <end>1</end>
      <status>unmodified</status>
      <modifiedWord/>
      <trackRevisions>false</trackRevisions>
    </reviewItem>
    <reviewItem>
      <errorID>5977b250-0769-4a89-818f-9fa3def09e86</errorID>
      <errorWord>*</errorWord>
      <group>L1_Punc</group>
      <groupName>标点问题</groupName>
      <ability>L2_Punc</ability>
      <abilityName>标点符号检查</abilityName>
      <candidateList/>
      <explain/>
      <paraID>739CCC89</paraID>
      <start>0</start>
      <end>1</end>
      <status>unmodified</status>
      <modifiedWord/>
      <trackRevisions>false</trackRevisions>
    </reviewItem>
    <reviewItem>
      <errorID>9d0b8735-f230-4593-83e5-3254aa3f4ad5</errorID>
      <errorWord>（</errorWord>
      <group>L1_Punc</group>
      <groupName>标点问题</groupName>
      <ability>L2_Punc</ability>
      <abilityName>标点符号检查</abilityName>
      <candidateList/>
      <explain>同一形式括号套用。</explain>
      <paraID>6990C8FB</paraID>
      <start>21</start>
      <end>22</end>
      <status>unmodified</status>
      <modifiedWord/>
      <trackRevisions>false</trackRevisions>
    </reviewItem>
    <reviewItem>
      <errorID>f14fa21f-8993-487a-a14e-b8488006f10a</errorID>
      <errorWord>）</errorWord>
      <group>L1_Punc</group>
      <groupName>标点问题</groupName>
      <ability>L2_Punc</ability>
      <abilityName>标点符号检查</abilityName>
      <candidateList/>
      <explain>同一形式括号套用。</explain>
      <paraID>6990C8FB</paraID>
      <start>25</start>
      <end>26</end>
      <status>unmodified</status>
      <modifiedWord/>
      <trackRevisions>false</trackRevisions>
    </reviewItem>
    <reviewItem>
      <errorID>24ab4e8b-a008-40e7-b22c-75f6fdae50b2</errorID>
      <errorWord>（</errorWord>
      <group>L1_Punc</group>
      <groupName>标点问题</groupName>
      <ability>L2_Punc</ability>
      <abilityName>标点符号检查</abilityName>
      <candidateList/>
      <explain>同一形式括号套用。</explain>
      <paraID>6990C8FB</paraID>
      <start>134</start>
      <end>135</end>
      <status>unmodified</status>
      <modifiedWord/>
      <trackRevisions>false</trackRevisions>
    </reviewItem>
    <reviewItem>
      <errorID>771bb552-1966-4b2a-a302-e40d0652eae9</errorID>
      <errorWord>）</errorWord>
      <group>L1_Punc</group>
      <groupName>标点问题</groupName>
      <ability>L2_Punc</ability>
      <abilityName>标点符号检查</abilityName>
      <candidateList/>
      <explain>同一形式括号套用。</explain>
      <paraID>6990C8FB</paraID>
      <start>138</start>
      <end>139</end>
      <status>unmodified</status>
      <modifiedWord/>
      <trackRevisions>false</trackRevisions>
    </reviewItem>
    <reviewItem>
      <errorID>c1bbef56-5eac-4e9a-a00b-8c7e60c9bdd2</errorID>
      <errorWord>（</errorWord>
      <group>L1_Punc</group>
      <groupName>标点问题</groupName>
      <ability>L2_Punc</ability>
      <abilityName>标点符号检查</abilityName>
      <candidateList/>
      <explain>同一形式括号套用。</explain>
      <paraID>7DD13C41</paraID>
      <start>16</start>
      <end>17</end>
      <status>unmodified</status>
      <modifiedWord/>
      <trackRevisions>false</trackRevisions>
    </reviewItem>
    <reviewItem>
      <errorID>14993913-b6a0-4747-8914-7477f0a3ba72</errorID>
      <errorWord>）</errorWord>
      <group>L1_Punc</group>
      <groupName>标点问题</groupName>
      <ability>L2_Punc</ability>
      <abilityName>标点符号检查</abilityName>
      <candidateList/>
      <explain>同一形式括号套用。</explain>
      <paraID>7DD13C41</paraID>
      <start>20</start>
      <end>21</end>
      <status>unmodified</status>
      <modifiedWord/>
      <trackRevisions>false</trackRevisions>
    </reviewItem>
    <reviewItem>
      <errorID>63f00d3f-2ae1-4124-bd14-d182fd13a520</errorID>
      <errorWord>（</errorWord>
      <group>L1_Punc</group>
      <groupName>标点问题</groupName>
      <ability>L2_Punc</ability>
      <abilityName>标点符号检查</abilityName>
      <candidateList/>
      <explain>同一形式括号套用。</explain>
      <paraID>5910E8AC</paraID>
      <start>16</start>
      <end>17</end>
      <status>unmodified</status>
      <modifiedWord/>
      <trackRevisions>false</trackRevisions>
    </reviewItem>
    <reviewItem>
      <errorID>69f9cb1d-e4da-47ab-a221-1a47eabe00fa</errorID>
      <errorWord>）</errorWord>
      <group>L1_Punc</group>
      <groupName>标点问题</groupName>
      <ability>L2_Punc</ability>
      <abilityName>标点符号检查</abilityName>
      <candidateList/>
      <explain>同一形式括号套用。</explain>
      <paraID>5910E8AC</paraID>
      <start>20</start>
      <end>21</end>
      <status>unmodified</status>
      <modifiedWord/>
      <trackRevisions>false</trackRevisions>
    </reviewItem>
    <reviewItem>
      <errorID>cdb84bfb-7e29-4439-aef4-ac9310631d68</errorID>
      <errorWord>（</errorWord>
      <group>L1_Punc</group>
      <groupName>标点问题</groupName>
      <ability>L2_Punc</ability>
      <abilityName>标点符号检查</abilityName>
      <candidateList/>
      <explain>同一形式括号套用。</explain>
      <paraID>36699E93</paraID>
      <start>16</start>
      <end>17</end>
      <status>unmodified</status>
      <modifiedWord/>
      <trackRevisions>false</trackRevisions>
    </reviewItem>
    <reviewItem>
      <errorID>fd81ed7e-13ae-49c9-af07-da6a5512f4c5</errorID>
      <errorWord>）</errorWord>
      <group>L1_Punc</group>
      <groupName>标点问题</groupName>
      <ability>L2_Punc</ability>
      <abilityName>标点符号检查</abilityName>
      <candidateList/>
      <explain>同一形式括号套用。</explain>
      <paraID>36699E93</paraID>
      <start>20</start>
      <end>21</end>
      <status>unmodified</status>
      <modifiedWord/>
      <trackRevisions>false</trackRevisions>
    </reviewItem>
    <reviewItem>
      <errorID>c2885063-aaea-48b1-b6a4-79730db559f4</errorID>
      <errorWord>（</errorWord>
      <group>L1_Punc</group>
      <groupName>标点问题</groupName>
      <ability>L2_Punc</ability>
      <abilityName>标点符号检查</abilityName>
      <candidateList/>
      <explain>同一形式括号套用。</explain>
      <paraID>36AFBEBC</paraID>
      <start>16</start>
      <end>17</end>
      <status>unmodified</status>
      <modifiedWord/>
      <trackRevisions>false</trackRevisions>
    </reviewItem>
    <reviewItem>
      <errorID>c643b7c7-97ae-4f48-8b74-9ed5ccb4a017</errorID>
      <errorWord>）</errorWord>
      <group>L1_Punc</group>
      <groupName>标点问题</groupName>
      <ability>L2_Punc</ability>
      <abilityName>标点符号检查</abilityName>
      <candidateList/>
      <explain>同一形式括号套用。</explain>
      <paraID>36AFBEBC</paraID>
      <start>20</start>
      <end>21</end>
      <status>unmodified</status>
      <modifiedWord/>
      <trackRevisions>false</trackRevisions>
    </reviewItem>
    <reviewItem>
      <errorID>9f5a0809-4e48-4a1b-8a79-d80d74d2d58d</errorID>
      <errorWord>（</errorWord>
      <group>L1_Punc</group>
      <groupName>标点问题</groupName>
      <ability>L2_Punc</ability>
      <abilityName>标点符号检查</abilityName>
      <candidateList/>
      <explain>同一形式括号套用。</explain>
      <paraID>7E790AE7</paraID>
      <start>16</start>
      <end>17</end>
      <status>unmodified</status>
      <modifiedWord/>
      <trackRevisions>false</trackRevisions>
    </reviewItem>
    <reviewItem>
      <errorID>c3aad87e-f619-40f2-9c4f-2136c9b73442</errorID>
      <errorWord>）</errorWord>
      <group>L1_Punc</group>
      <groupName>标点问题</groupName>
      <ability>L2_Punc</ability>
      <abilityName>标点符号检查</abilityName>
      <candidateList/>
      <explain>同一形式括号套用。</explain>
      <paraID>7E790AE7</paraID>
      <start>20</start>
      <end>21</end>
      <status>unmodified</status>
      <modifiedWord/>
      <trackRevisions>false</trackRevisions>
    </reviewItem>
    <reviewItem>
      <errorID>489fb5a1-c6c0-4900-98ee-726af447c9e5</errorID>
      <errorWord>；</errorWord>
      <group>L1_Word</group>
      <groupName>字词问题</groupName>
      <ability>L2_Typo</ability>
      <abilityName>字词错误</abilityName>
      <candidateList>
        <item>；在</item>
      </candidateList>
      <explain/>
      <paraID> 892590F</paraID>
      <start>131</start>
      <end>132</end>
      <status>unmodified</status>
      <modifiedWord/>
      <trackRevisions>false</trackRevisions>
    </reviewItem>
    <reviewItem>
      <errorID>5200e448-2f0a-4836-95d3-feaac009a7ae</errorID>
      <errorWord>万</errorWord>
      <group>L1_Word</group>
      <groupName>字词问题</groupName>
      <ability>L2_Typo</ability>
      <abilityName>字词错误</abilityName>
      <candidateList>
        <item>万元</item>
      </candidateList>
      <explain/>
      <paraID>1B213C09</paraID>
      <start>71</start>
      <end>72</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8116f5-d2f2-4d64-bdbc-4288bd7d6ef7}">
  <ds:schemaRefs/>
</ds:datastoreItem>
</file>

<file path=customXml/itemProps3.xml><?xml version="1.0" encoding="utf-8"?>
<ds:datastoreItem xmlns:ds="http://schemas.openxmlformats.org/officeDocument/2006/customXml" ds:itemID="{2D24E204-54FD-4AD7-8794-191A9AE74E53}">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5941</Words>
  <Characters>6083</Characters>
  <Lines>52</Lines>
  <Paragraphs>14</Paragraphs>
  <TotalTime>2</TotalTime>
  <ScaleCrop>false</ScaleCrop>
  <LinksUpToDate>false</LinksUpToDate>
  <CharactersWithSpaces>6411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2026-01-27T02:52:00Z</dcterms:created>
  <dc:creator>王伟（品牌）</dc:creator>
  <cp:lastModifiedBy>JESSEN</cp:lastModifiedBy>
  <dcterms:modified xsi:type="dcterms:W3CDTF">2026-03-06T07:50:05Z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eyJoZGlkIjoiYjUzYWUzOWEwY2YwM2NiMTk3NzQyZWE5NTlkNTRmZjMiLCJ1c2VySWQiOiIyOTA3OTI2MDAifQ==</vt:lpwstr>
  </property>
  <property fmtid="{D5CDD505-2E9C-101B-9397-08002B2CF9AE}" pid="3" name="KSOProductBuildVer">
    <vt:lpwstr>2052-12.1.0.25225</vt:lpwstr>
  </property>
  <property fmtid="{D5CDD505-2E9C-101B-9397-08002B2CF9AE}" pid="4" name="ICV">
    <vt:lpwstr>5888FB297BF04E8D8F1C91CAA833EA4E_12</vt:lpwstr>
  </property>
</Properties>
</file>