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D9E01" w14:textId="77777777" w:rsidR="00CE74DE" w:rsidRDefault="00CE74DE" w:rsidP="00CE74DE">
      <w:pPr>
        <w:jc w:val="center"/>
        <w:rPr>
          <w:rFonts w:ascii="仿宋" w:eastAsia="仿宋" w:hAnsi="仿宋"/>
          <w:color w:val="333333"/>
          <w:sz w:val="36"/>
          <w:szCs w:val="36"/>
          <w:shd w:val="clear" w:color="auto" w:fill="FFFFFF"/>
        </w:rPr>
      </w:pPr>
      <w:r w:rsidRPr="00CE74DE">
        <w:rPr>
          <w:rFonts w:ascii="仿宋" w:eastAsia="仿宋" w:hAnsi="仿宋" w:hint="eastAsia"/>
          <w:color w:val="333333"/>
          <w:sz w:val="36"/>
          <w:szCs w:val="36"/>
          <w:shd w:val="clear" w:color="auto" w:fill="FFFFFF"/>
        </w:rPr>
        <w:t>2</w:t>
      </w:r>
      <w:r w:rsidRPr="00CE74DE">
        <w:rPr>
          <w:rFonts w:ascii="仿宋" w:eastAsia="仿宋" w:hAnsi="仿宋"/>
          <w:color w:val="333333"/>
          <w:sz w:val="36"/>
          <w:szCs w:val="36"/>
          <w:shd w:val="clear" w:color="auto" w:fill="FFFFFF"/>
        </w:rPr>
        <w:t>021</w:t>
      </w:r>
      <w:r w:rsidRPr="00CE74DE">
        <w:rPr>
          <w:rFonts w:ascii="仿宋" w:eastAsia="仿宋" w:hAnsi="仿宋" w:hint="eastAsia"/>
          <w:color w:val="333333"/>
          <w:sz w:val="36"/>
          <w:szCs w:val="36"/>
          <w:shd w:val="clear" w:color="auto" w:fill="FFFFFF"/>
        </w:rPr>
        <w:t>年</w:t>
      </w:r>
      <w:r w:rsidRPr="00614DEC">
        <w:rPr>
          <w:rFonts w:ascii="仿宋" w:eastAsia="仿宋" w:hAnsi="仿宋" w:hint="eastAsia"/>
          <w:color w:val="333333"/>
          <w:sz w:val="36"/>
          <w:szCs w:val="36"/>
          <w:shd w:val="clear" w:color="auto" w:fill="FFFFFF"/>
        </w:rPr>
        <w:t>济南市天桥区教育体育系统所属幼儿园</w:t>
      </w:r>
    </w:p>
    <w:p w14:paraId="55F68FD9" w14:textId="0FAEF365" w:rsidR="006E25A6" w:rsidRDefault="00CE74DE" w:rsidP="00CE74DE">
      <w:pPr>
        <w:pStyle w:val="a3"/>
        <w:shd w:val="clear" w:color="auto" w:fill="FFFFFF"/>
        <w:spacing w:before="0" w:beforeAutospacing="0" w:after="0" w:afterAutospacing="0" w:line="450" w:lineRule="atLeast"/>
        <w:rPr>
          <w:rFonts w:ascii="仿宋" w:eastAsia="仿宋" w:hAnsi="仿宋" w:cstheme="minorBidi"/>
          <w:color w:val="333333"/>
          <w:kern w:val="2"/>
          <w:sz w:val="36"/>
          <w:szCs w:val="36"/>
          <w:shd w:val="clear" w:color="auto" w:fill="FFFFFF"/>
        </w:rPr>
      </w:pPr>
      <w:r w:rsidRPr="00CE74DE">
        <w:rPr>
          <w:rFonts w:ascii="仿宋" w:eastAsia="仿宋" w:hAnsi="仿宋" w:cstheme="minorBidi" w:hint="eastAsia"/>
          <w:color w:val="333333"/>
          <w:kern w:val="2"/>
          <w:sz w:val="36"/>
          <w:szCs w:val="36"/>
          <w:shd w:val="clear" w:color="auto" w:fill="FFFFFF"/>
        </w:rPr>
        <w:t>公开招聘实行人员控制总量管理教师材料复审要求</w:t>
      </w:r>
    </w:p>
    <w:p w14:paraId="45BC1D78" w14:textId="77777777" w:rsidR="00CE74DE" w:rsidRPr="00CE74DE" w:rsidRDefault="00CE74DE" w:rsidP="00CE74DE">
      <w:pPr>
        <w:pStyle w:val="a3"/>
        <w:shd w:val="clear" w:color="auto" w:fill="FFFFFF"/>
        <w:spacing w:before="0" w:beforeAutospacing="0" w:after="0" w:afterAutospacing="0" w:line="450" w:lineRule="atLeast"/>
        <w:rPr>
          <w:rFonts w:ascii="仿宋" w:eastAsia="仿宋" w:hAnsi="仿宋" w:cstheme="minorBidi"/>
          <w:color w:val="333333"/>
          <w:kern w:val="2"/>
          <w:sz w:val="36"/>
          <w:szCs w:val="36"/>
          <w:shd w:val="clear" w:color="auto" w:fill="FFFFFF"/>
        </w:rPr>
      </w:pPr>
    </w:p>
    <w:p w14:paraId="0E373D54" w14:textId="07C970BC" w:rsidR="00562E55" w:rsidRPr="006E25A6" w:rsidRDefault="00562E55" w:rsidP="00562E55">
      <w:pPr>
        <w:pStyle w:val="a3"/>
        <w:shd w:val="clear" w:color="auto" w:fill="FFFFFF"/>
        <w:spacing w:before="0" w:beforeAutospacing="0" w:after="0" w:afterAutospacing="0" w:line="450" w:lineRule="atLeast"/>
        <w:ind w:firstLine="480"/>
        <w:rPr>
          <w:rFonts w:ascii="仿宋_GB2312" w:eastAsia="仿宋_GB2312" w:hAnsi="仿宋_GB2312" w:cs="仿宋_GB2312"/>
          <w:kern w:val="2"/>
          <w:sz w:val="32"/>
          <w:szCs w:val="32"/>
        </w:rPr>
      </w:pPr>
      <w:r w:rsidRPr="006E25A6">
        <w:rPr>
          <w:rFonts w:ascii="仿宋_GB2312" w:eastAsia="仿宋_GB2312" w:hAnsi="仿宋_GB2312" w:cs="仿宋_GB2312" w:hint="eastAsia"/>
          <w:kern w:val="2"/>
          <w:sz w:val="32"/>
          <w:szCs w:val="32"/>
        </w:rPr>
        <w:t>复审时请提供以下材料(按照1：1比例进入体检范围的提交原件，其余人员提交复印件)</w:t>
      </w:r>
      <w:r w:rsidR="006E25A6">
        <w:rPr>
          <w:rFonts w:ascii="仿宋_GB2312" w:eastAsia="仿宋_GB2312" w:hAnsi="仿宋_GB2312" w:cs="仿宋_GB2312" w:hint="eastAsia"/>
          <w:kern w:val="2"/>
          <w:sz w:val="32"/>
          <w:szCs w:val="32"/>
        </w:rPr>
        <w:t>：</w:t>
      </w:r>
    </w:p>
    <w:p w14:paraId="5D8EE7DC" w14:textId="2285D068" w:rsidR="006E25A6" w:rsidRPr="006E25A6" w:rsidRDefault="006E25A6" w:rsidP="006E25A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sidR="00562E55">
        <w:rPr>
          <w:rFonts w:ascii="仿宋_GB2312" w:eastAsia="仿宋_GB2312" w:hAnsi="仿宋_GB2312" w:cs="仿宋_GB2312" w:hint="eastAsia"/>
          <w:sz w:val="32"/>
          <w:szCs w:val="32"/>
        </w:rPr>
        <w:t>毕业证、教育部学历证书电子注册备案表、学位证、就业报到证（仅限报考一组岗位的考生必须提供，其余岗位不作要求）、普通话二级乙等及以上证书、教师资格证</w:t>
      </w:r>
      <w:r>
        <w:rPr>
          <w:rFonts w:ascii="仿宋_GB2312" w:eastAsia="仿宋_GB2312" w:hAnsi="仿宋_GB2312" w:cs="仿宋_GB2312" w:hint="eastAsia"/>
          <w:sz w:val="32"/>
          <w:szCs w:val="32"/>
        </w:rPr>
        <w:t>、有效二代</w:t>
      </w:r>
      <w:r w:rsidRPr="006E25A6">
        <w:rPr>
          <w:rFonts w:ascii="仿宋_GB2312" w:eastAsia="仿宋_GB2312" w:hAnsi="仿宋_GB2312" w:cs="仿宋_GB2312" w:hint="eastAsia"/>
          <w:sz w:val="32"/>
          <w:szCs w:val="32"/>
        </w:rPr>
        <w:t>身份证原件及复印件(正反面复印在一张A4纸上，要求复印清晰，在空白处写清姓名和联系电话，</w:t>
      </w:r>
      <w:r w:rsidR="008E7A43">
        <w:rPr>
          <w:rFonts w:ascii="仿宋_GB2312" w:eastAsia="仿宋_GB2312" w:hAnsi="仿宋_GB2312" w:cs="仿宋_GB2312" w:hint="eastAsia"/>
          <w:sz w:val="32"/>
          <w:szCs w:val="32"/>
        </w:rPr>
        <w:t>一式</w:t>
      </w:r>
      <w:r w:rsidRPr="006E25A6">
        <w:rPr>
          <w:rFonts w:ascii="仿宋_GB2312" w:eastAsia="仿宋_GB2312" w:hAnsi="仿宋_GB2312" w:cs="仿宋_GB2312" w:hint="eastAsia"/>
          <w:sz w:val="32"/>
          <w:szCs w:val="32"/>
        </w:rPr>
        <w:t>一份)，两寸免冠彩色近期照片1张（背面写明姓名、报考岗位分组、准考证号码）、户籍所在地派出所或社区开具的无犯罪记录证明(应届毕业生</w:t>
      </w:r>
      <w:r>
        <w:rPr>
          <w:rFonts w:ascii="仿宋_GB2312" w:eastAsia="仿宋_GB2312" w:hAnsi="仿宋_GB2312" w:cs="仿宋_GB2312" w:hint="eastAsia"/>
          <w:sz w:val="32"/>
          <w:szCs w:val="32"/>
        </w:rPr>
        <w:t>可提供</w:t>
      </w:r>
      <w:r w:rsidRPr="006E25A6">
        <w:rPr>
          <w:rFonts w:ascii="仿宋_GB2312" w:eastAsia="仿宋_GB2312" w:hAnsi="仿宋_GB2312" w:cs="仿宋_GB2312" w:hint="eastAsia"/>
          <w:sz w:val="32"/>
          <w:szCs w:val="32"/>
        </w:rPr>
        <w:t>由所在院校或户籍所在地派出所、社区出具思想政治表现、道德品质、无犯罪记录证明等材料)。</w:t>
      </w:r>
    </w:p>
    <w:p w14:paraId="2980A70C" w14:textId="1EBC6CBE" w:rsidR="006E25A6" w:rsidRPr="006E25A6" w:rsidRDefault="006E25A6" w:rsidP="006E25A6">
      <w:pPr>
        <w:pStyle w:val="a3"/>
        <w:shd w:val="clear" w:color="auto" w:fill="FFFFFF"/>
        <w:spacing w:before="0" w:beforeAutospacing="0" w:after="0" w:afterAutospacing="0" w:line="450" w:lineRule="atLeast"/>
        <w:ind w:firstLine="480"/>
        <w:rPr>
          <w:rFonts w:ascii="仿宋_GB2312" w:eastAsia="仿宋_GB2312" w:hAnsi="仿宋_GB2312" w:cs="仿宋_GB2312"/>
          <w:kern w:val="2"/>
          <w:sz w:val="32"/>
          <w:szCs w:val="32"/>
        </w:rPr>
      </w:pPr>
      <w:r w:rsidRPr="006E25A6">
        <w:rPr>
          <w:rFonts w:ascii="仿宋_GB2312" w:eastAsia="仿宋_GB2312" w:hAnsi="仿宋_GB2312" w:cs="仿宋_GB2312" w:hint="eastAsia"/>
          <w:kern w:val="2"/>
          <w:sz w:val="32"/>
          <w:szCs w:val="32"/>
        </w:rPr>
        <w:t>（二）报考有工作经历岗位的人员，还须提供社保系统打印的单位缴纳保险个人权益单、工作单位开具的工作一年以上的任教证明</w:t>
      </w:r>
      <w:r>
        <w:rPr>
          <w:rFonts w:ascii="仿宋_GB2312" w:eastAsia="仿宋_GB2312" w:hAnsi="仿宋_GB2312" w:cs="仿宋_GB2312" w:hint="eastAsia"/>
          <w:sz w:val="32"/>
          <w:szCs w:val="32"/>
        </w:rPr>
        <w:t>（需从教单位盖章、</w:t>
      </w:r>
      <w:r w:rsidR="00CE74DE">
        <w:rPr>
          <w:rFonts w:ascii="仿宋_GB2312" w:eastAsia="仿宋_GB2312" w:hAnsi="仿宋_GB2312" w:cs="仿宋_GB2312" w:hint="eastAsia"/>
          <w:sz w:val="32"/>
          <w:szCs w:val="32"/>
        </w:rPr>
        <w:t>使用</w:t>
      </w:r>
      <w:r>
        <w:rPr>
          <w:rFonts w:ascii="仿宋_GB2312" w:eastAsia="仿宋_GB2312" w:hAnsi="仿宋_GB2312" w:cs="仿宋_GB2312" w:hint="eastAsia"/>
          <w:sz w:val="32"/>
          <w:szCs w:val="32"/>
        </w:rPr>
        <w:t>简章附件2中的模板）</w:t>
      </w:r>
      <w:r w:rsidRPr="006E25A6">
        <w:rPr>
          <w:rFonts w:ascii="仿宋_GB2312" w:eastAsia="仿宋_GB2312" w:hAnsi="仿宋_GB2312" w:cs="仿宋_GB2312" w:hint="eastAsia"/>
          <w:kern w:val="2"/>
          <w:sz w:val="32"/>
          <w:szCs w:val="32"/>
        </w:rPr>
        <w:t>。</w:t>
      </w:r>
    </w:p>
    <w:p w14:paraId="76049392" w14:textId="51D3B87F" w:rsidR="00562E55" w:rsidRDefault="006E25A6" w:rsidP="006E25A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1D796B">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sidR="00562E55">
        <w:rPr>
          <w:rFonts w:ascii="仿宋_GB2312" w:eastAsia="仿宋_GB2312" w:hAnsi="仿宋_GB2312" w:cs="仿宋_GB2312" w:hint="eastAsia"/>
          <w:sz w:val="32"/>
          <w:szCs w:val="32"/>
        </w:rPr>
        <w:t>已被用人单位聘用的在编人员参加应聘还须提供现聘用单位及主管部门同时出具的同意应聘的证明原件。</w:t>
      </w:r>
    </w:p>
    <w:p w14:paraId="6AF2BE52" w14:textId="77777777" w:rsidR="006E25A6" w:rsidRDefault="006E25A6" w:rsidP="006E25A6">
      <w:pPr>
        <w:ind w:firstLineChars="200" w:firstLine="640"/>
        <w:rPr>
          <w:rFonts w:ascii="仿宋_GB2312" w:eastAsia="仿宋_GB2312" w:hAnsi="仿宋_GB2312" w:cs="仿宋_GB2312"/>
          <w:sz w:val="32"/>
          <w:szCs w:val="32"/>
        </w:rPr>
      </w:pPr>
    </w:p>
    <w:p w14:paraId="4D65B0A1" w14:textId="77777777" w:rsidR="001150F6" w:rsidRPr="00562E55" w:rsidRDefault="001150F6"/>
    <w:sectPr w:rsidR="001150F6" w:rsidRPr="00562E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E55"/>
    <w:rsid w:val="001150F6"/>
    <w:rsid w:val="001D796B"/>
    <w:rsid w:val="00562E55"/>
    <w:rsid w:val="006E25A6"/>
    <w:rsid w:val="008E7A43"/>
    <w:rsid w:val="00CE7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698CE"/>
  <w15:chartTrackingRefBased/>
  <w15:docId w15:val="{A3E04945-7D0B-41B9-B4DF-33C532110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2E5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153782">
      <w:bodyDiv w:val="1"/>
      <w:marLeft w:val="0"/>
      <w:marRight w:val="0"/>
      <w:marTop w:val="0"/>
      <w:marBottom w:val="0"/>
      <w:divBdr>
        <w:top w:val="none" w:sz="0" w:space="0" w:color="auto"/>
        <w:left w:val="none" w:sz="0" w:space="0" w:color="auto"/>
        <w:bottom w:val="none" w:sz="0" w:space="0" w:color="auto"/>
        <w:right w:val="none" w:sz="0" w:space="0" w:color="auto"/>
      </w:divBdr>
    </w:div>
    <w:div w:id="148998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68</Words>
  <Characters>392</Characters>
  <Application>Microsoft Office Word</Application>
  <DocSecurity>0</DocSecurity>
  <Lines>3</Lines>
  <Paragraphs>1</Paragraphs>
  <ScaleCrop>false</ScaleCrop>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旭</dc:creator>
  <cp:keywords/>
  <dc:description/>
  <cp:lastModifiedBy>王 旭</cp:lastModifiedBy>
  <cp:revision>3</cp:revision>
  <dcterms:created xsi:type="dcterms:W3CDTF">2021-09-11T05:34:00Z</dcterms:created>
  <dcterms:modified xsi:type="dcterms:W3CDTF">2021-09-11T12:49:00Z</dcterms:modified>
</cp:coreProperties>
</file>