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28"/>
        <w:gridCol w:w="1224"/>
        <w:gridCol w:w="2244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A类岗位进入面试范围人选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成绩（含加分）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冀妍汝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董风华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孟平平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宫晓凤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崔苗苗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顾哲彦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聂芸芸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陈冉冉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路津津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张荷晨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师丛丛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卢梦宇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段迎辉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谢书瑞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毛旭阳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曲朝鹏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宋肇千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杜宪伟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门鲁罡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葛延潇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谭欋烊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贾千一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沃源德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许延如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盖先苗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步晓琳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朱蕙梓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常芳芳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鲁存进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何京辰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刘呈呈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寇心媛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肖晶滨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宋潇纯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苏瑞麟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赵法香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郭寅虎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丁荣霞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邓承业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徐勤芹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于学文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徐崇博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展颖金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焦金今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金世玉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郑乐乐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田阳阳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安燕华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丁忠玲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盛兆茹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杜蕴洁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边荣鑫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陈圆梦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张汇涓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段艳艳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吕奉镁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吕妙音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宋元元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袁冬冬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上茂然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崔一鸣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荀天佑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孔乐萌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宋美欣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齐玉慧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2204031218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边景宁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何鲁娅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姜德超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于涵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商雯靓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寻万里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房云飞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郭娟娟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王泉堡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宋月霞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莫缄智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夏博洋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房奕安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侯冰洁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侯凯耀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信小帆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边荣美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耿金淑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鲁学玲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郑笑丛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刘彤彤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桑金凤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方鹤然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路兆娟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王火龙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闫小乐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高方政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宋宗芳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阮岩岩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2204030610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杨元乐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於将印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贾少波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逯敏习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亓晓谦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魏朝晖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蔡婷婷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郭善增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樊瑞霞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2204010114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邵汇中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姬美菊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2204020829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唐双双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梁妍妍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2204011316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闫如玉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2204030807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2204031217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2204010328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孙友倩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赵炳佳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闫淑雅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生翠翠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丁仁成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米广梦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何博文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孙姝慧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2204011007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2204020302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2204031010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2204031312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肖盈盈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2204010419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崔皓哲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2204021209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窦丹丹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李小明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2204030913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陈卢禹豪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2204020707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唐雯雯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朱芸萱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丁有豪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亳文静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2204021109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2204020924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2204030220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2204010701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2204020409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崔瓊允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2204010929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2204011127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2204010715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2204020527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马潇珺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景珂欣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2204010527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2204020213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2204021024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季克静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2204030306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卢圣翔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2204010212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樊金鹏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2204020606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薛昌萍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2204011212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巩珂言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2204030125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杨益国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2204010807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2204020416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2204031127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谷紫钰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2204020128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2204030422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贾圣洁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2204030502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2204030722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I3YTczZjRkNzk4YjYwN2UyNWUwYzBhMGM2NGUifQ=="/>
  </w:docVars>
  <w:rsids>
    <w:rsidRoot w:val="15287694"/>
    <w:rsid w:val="15287694"/>
    <w:rsid w:val="33EF1BBD"/>
    <w:rsid w:val="56B80E5A"/>
    <w:rsid w:val="609D33D6"/>
    <w:rsid w:val="701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4067</Words>
  <Characters>11909</Characters>
  <Lines>0</Lines>
  <Paragraphs>0</Paragraphs>
  <TotalTime>19</TotalTime>
  <ScaleCrop>false</ScaleCrop>
  <LinksUpToDate>false</LinksUpToDate>
  <CharactersWithSpaces>12439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2022-12-19T09:16:00Z</dcterms:created>
  <dc:creator>誓言再羙丶抵不过流言似水</dc:creator>
  <cp:lastModifiedBy>dlidli9</cp:lastModifiedBy>
  <dcterms:modified xsi:type="dcterms:W3CDTF">2022-12-21T08:08:31Z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10E1C72DF6AA43BBBC72B422B041F2C8</vt:lpwstr>
  </property>
</Properties>
</file>