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面试人员健康管理信息承诺书</w:t>
      </w:r>
    </w:p>
    <w:tbl>
      <w:tblPr>
        <w:tblStyle w:val="10"/>
        <w:tblW w:w="9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211" w:type="dxa"/>
            <w:tcBorders>
              <w:bottom w:val="nil"/>
            </w:tcBorders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ragraph">
                        <wp:posOffset>8255</wp:posOffset>
                      </wp:positionV>
                      <wp:extent cx="765810" cy="1538605"/>
                      <wp:effectExtent l="4445" t="1905" r="10795" b="254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810" cy="153860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0.55pt;margin-top:0.65pt;height:121.15pt;width:60.3pt;mso-position-horizontal-relative:page;z-index:-251657216;mso-width-relative:page;mso-height-relative:page;" filled="f" stroked="t" coordsize="21600,21600" o:gfxdata="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kUN&#10;jNMAAAAHAQAADwAAAAAAAAABACAAAAAiAAAAZHJzL2Rvd25yZXYueG1sUEsBAhQAFAAAAAgAh07i&#10;QGsQAMDuAQAA7gMAAA4AAAAAAAAAAQAgAAAAIgEAAGRycy9lMm9Eb2MueG1sUEsFBgAAAAAGAAYA&#10;WQEAAII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959" w:type="dxa"/>
            <w:gridSpan w:val="7"/>
          </w:tcPr>
          <w:p>
            <w:pPr>
              <w:pStyle w:val="11"/>
              <w:spacing w:before="142"/>
              <w:ind w:left="2814" w:right="2785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20"/>
                <w:lang w:eastAsia="en-US"/>
              </w:rPr>
              <w:t>健康排查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1211" w:type="dxa"/>
            <w:tcBorders>
              <w:top w:val="nil"/>
            </w:tcBorders>
          </w:tcPr>
          <w:p>
            <w:pPr>
              <w:pStyle w:val="11"/>
              <w:spacing w:before="130"/>
              <w:ind w:left="141" w:right="129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情 形</w:t>
            </w:r>
          </w:p>
          <w:p>
            <w:pPr>
              <w:pStyle w:val="11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</w:p>
          <w:p>
            <w:pPr>
              <w:pStyle w:val="11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</w:p>
          <w:p>
            <w:pPr>
              <w:pStyle w:val="11"/>
              <w:ind w:left="141" w:right="132" w:firstLine="180" w:firstLineChars="100"/>
              <w:jc w:val="both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姓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名</w:t>
            </w:r>
          </w:p>
        </w:tc>
        <w:tc>
          <w:tcPr>
            <w:tcW w:w="1523" w:type="dxa"/>
            <w:gridSpan w:val="2"/>
          </w:tcPr>
          <w:p>
            <w:pPr>
              <w:pStyle w:val="11"/>
              <w:spacing w:before="5" w:line="200" w:lineRule="exact"/>
              <w:rPr>
                <w:rFonts w:ascii="Times New Roman" w:hAnsi="Times New Roman" w:eastAsia="黑体" w:cs="Times New Roman"/>
                <w:sz w:val="26"/>
                <w:szCs w:val="20"/>
                <w:lang w:eastAsia="en-US"/>
              </w:rPr>
            </w:pPr>
          </w:p>
          <w:p>
            <w:pPr>
              <w:pStyle w:val="11"/>
              <w:spacing w:line="200" w:lineRule="exact"/>
              <w:ind w:left="137" w:right="94" w:hanging="29"/>
              <w:jc w:val="both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w w:val="95"/>
                <w:sz w:val="18"/>
                <w:szCs w:val="20"/>
                <w:lang w:eastAsia="en-US"/>
              </w:rPr>
              <w:t>7</w:t>
            </w:r>
            <w:r>
              <w:rPr>
                <w:rFonts w:ascii="Times New Roman" w:hAnsi="Times New Roman" w:eastAsia="黑体" w:cs="Times New Roman"/>
                <w:spacing w:val="-14"/>
                <w:w w:val="95"/>
                <w:sz w:val="18"/>
                <w:szCs w:val="20"/>
                <w:lang w:eastAsia="en-US"/>
              </w:rPr>
              <w:t xml:space="preserve"> 天内国内中、高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风险等疫情重点地区旅居地〔县</w:t>
            </w:r>
          </w:p>
          <w:p>
            <w:pPr>
              <w:pStyle w:val="11"/>
              <w:spacing w:line="200" w:lineRule="exact"/>
              <w:ind w:left="137" w:right="94" w:hanging="29"/>
              <w:jc w:val="both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（市、区）〕</w:t>
            </w:r>
          </w:p>
        </w:tc>
        <w:tc>
          <w:tcPr>
            <w:tcW w:w="1191" w:type="dxa"/>
          </w:tcPr>
          <w:p>
            <w:pPr>
              <w:pStyle w:val="11"/>
              <w:spacing w:line="200" w:lineRule="exact"/>
              <w:ind w:left="126" w:right="114"/>
              <w:jc w:val="center"/>
              <w:rPr>
                <w:rFonts w:ascii="Times New Roman" w:hAnsi="Times New Roman" w:eastAsia="黑体" w:cs="Times New Roman"/>
                <w:spacing w:val="-13"/>
                <w:sz w:val="18"/>
                <w:szCs w:val="20"/>
                <w:lang w:eastAsia="en-US"/>
              </w:rPr>
            </w:pPr>
          </w:p>
          <w:p>
            <w:pPr>
              <w:pStyle w:val="11"/>
              <w:spacing w:line="200" w:lineRule="exact"/>
              <w:ind w:left="126" w:right="114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13"/>
                <w:sz w:val="18"/>
                <w:szCs w:val="20"/>
                <w:lang w:eastAsia="en-US"/>
              </w:rPr>
              <w:t>10 天内境外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旅居地</w:t>
            </w:r>
          </w:p>
          <w:p>
            <w:pPr>
              <w:pStyle w:val="11"/>
              <w:spacing w:line="200" w:lineRule="exact"/>
              <w:ind w:left="238" w:right="224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（国家地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区）</w:t>
            </w:r>
          </w:p>
        </w:tc>
        <w:tc>
          <w:tcPr>
            <w:tcW w:w="968" w:type="dxa"/>
          </w:tcPr>
          <w:p>
            <w:pPr>
              <w:pStyle w:val="11"/>
              <w:spacing w:before="139" w:line="200" w:lineRule="exact"/>
              <w:ind w:left="108" w:right="96"/>
              <w:jc w:val="both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居住社区</w:t>
            </w:r>
            <w:r>
              <w:rPr>
                <w:rFonts w:ascii="Times New Roman" w:hAnsi="Times New Roman" w:eastAsia="黑体" w:cs="Times New Roman"/>
                <w:spacing w:val="-5"/>
                <w:sz w:val="18"/>
                <w:szCs w:val="20"/>
                <w:lang w:eastAsia="en-US"/>
              </w:rPr>
              <w:t>10</w:t>
            </w:r>
            <w:r>
              <w:rPr>
                <w:rFonts w:ascii="Times New Roman" w:hAnsi="Times New Roman" w:eastAsia="黑体" w:cs="Times New Roman"/>
                <w:spacing w:val="-17"/>
                <w:sz w:val="18"/>
                <w:szCs w:val="20"/>
                <w:lang w:eastAsia="en-US"/>
              </w:rPr>
              <w:t xml:space="preserve"> 天内发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生疫情</w:t>
            </w:r>
          </w:p>
          <w:p>
            <w:pPr>
              <w:pStyle w:val="11"/>
              <w:spacing w:before="3" w:line="200" w:lineRule="exact"/>
              <w:ind w:left="305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①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是</w:t>
            </w:r>
          </w:p>
          <w:p>
            <w:pPr>
              <w:pStyle w:val="11"/>
              <w:spacing w:line="200" w:lineRule="exact"/>
              <w:ind w:left="305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②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否</w:t>
            </w:r>
          </w:p>
        </w:tc>
        <w:tc>
          <w:tcPr>
            <w:tcW w:w="2084" w:type="dxa"/>
          </w:tcPr>
          <w:p>
            <w:pPr>
              <w:pStyle w:val="11"/>
              <w:spacing w:before="139" w:line="200" w:lineRule="exact"/>
              <w:ind w:left="121" w:right="110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属于下面哪种情形</w:t>
            </w:r>
          </w:p>
          <w:p>
            <w:pPr>
              <w:pStyle w:val="11"/>
              <w:spacing w:before="1" w:line="200" w:lineRule="exact"/>
              <w:rPr>
                <w:rFonts w:ascii="Times New Roman" w:hAnsi="Times New Roman" w:eastAsia="黑体" w:cs="Times New Roman"/>
                <w:sz w:val="13"/>
                <w:szCs w:val="20"/>
                <w:lang w:eastAsia="en-US"/>
              </w:rPr>
            </w:pPr>
          </w:p>
          <w:p>
            <w:pPr>
              <w:pStyle w:val="11"/>
              <w:spacing w:line="200" w:lineRule="exact"/>
              <w:ind w:left="121" w:right="110" w:firstLine="180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①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确诊病例</w:t>
            </w:r>
          </w:p>
          <w:p>
            <w:pPr>
              <w:pStyle w:val="11"/>
              <w:spacing w:line="200" w:lineRule="exact"/>
              <w:ind w:left="121" w:right="110" w:firstLine="180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②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无症状感染者</w:t>
            </w:r>
          </w:p>
          <w:p>
            <w:pPr>
              <w:pStyle w:val="11"/>
              <w:spacing w:before="1" w:line="200" w:lineRule="exact"/>
              <w:ind w:left="121" w:right="110" w:firstLine="176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③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密切接触者</w:t>
            </w:r>
          </w:p>
          <w:p>
            <w:pPr>
              <w:pStyle w:val="11"/>
              <w:spacing w:line="200" w:lineRule="exact"/>
              <w:ind w:left="121" w:right="110" w:firstLine="176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④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以上都不是</w:t>
            </w:r>
          </w:p>
        </w:tc>
        <w:tc>
          <w:tcPr>
            <w:tcW w:w="1147" w:type="dxa"/>
          </w:tcPr>
          <w:p>
            <w:pPr>
              <w:pStyle w:val="11"/>
              <w:spacing w:before="139" w:line="200" w:lineRule="exact"/>
              <w:ind w:left="128" w:right="113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20"/>
                <w:lang w:eastAsia="en-US"/>
              </w:rPr>
              <w:t>是否解除医学隔离观察</w:t>
            </w:r>
          </w:p>
          <w:p>
            <w:pPr>
              <w:pStyle w:val="11"/>
              <w:spacing w:before="1" w:line="200" w:lineRule="exact"/>
              <w:ind w:left="123" w:right="113" w:firstLine="176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①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是</w:t>
            </w:r>
          </w:p>
          <w:p>
            <w:pPr>
              <w:pStyle w:val="11"/>
              <w:spacing w:line="200" w:lineRule="exact"/>
              <w:ind w:left="123" w:right="113" w:firstLine="176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②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否</w:t>
            </w:r>
          </w:p>
          <w:p>
            <w:pPr>
              <w:pStyle w:val="11"/>
              <w:spacing w:line="200" w:lineRule="exact"/>
              <w:ind w:left="121" w:right="113" w:firstLine="180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③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不属于</w:t>
            </w:r>
          </w:p>
        </w:tc>
        <w:tc>
          <w:tcPr>
            <w:tcW w:w="1046" w:type="dxa"/>
          </w:tcPr>
          <w:p>
            <w:pPr>
              <w:pStyle w:val="11"/>
              <w:spacing w:before="5" w:line="200" w:lineRule="exact"/>
              <w:rPr>
                <w:rFonts w:ascii="Times New Roman" w:hAnsi="Times New Roman" w:eastAsia="黑体" w:cs="Times New Roman"/>
                <w:sz w:val="26"/>
                <w:szCs w:val="20"/>
                <w:lang w:eastAsia="en-US"/>
              </w:rPr>
            </w:pPr>
          </w:p>
          <w:p>
            <w:pPr>
              <w:pStyle w:val="11"/>
              <w:spacing w:line="200" w:lineRule="exact"/>
              <w:ind w:left="164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核酸检测</w:t>
            </w:r>
          </w:p>
          <w:p>
            <w:pPr>
              <w:pStyle w:val="11"/>
              <w:spacing w:before="4" w:line="200" w:lineRule="exact"/>
              <w:rPr>
                <w:rFonts w:ascii="Times New Roman" w:hAnsi="Times New Roman" w:eastAsia="黑体" w:cs="Times New Roman"/>
                <w:sz w:val="13"/>
                <w:szCs w:val="20"/>
                <w:lang w:eastAsia="en-US"/>
              </w:rPr>
            </w:pPr>
          </w:p>
          <w:p>
            <w:pPr>
              <w:pStyle w:val="11"/>
              <w:spacing w:line="200" w:lineRule="exact"/>
              <w:ind w:firstLine="178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1"/>
                <w:sz w:val="18"/>
                <w:szCs w:val="20"/>
                <w:lang w:eastAsia="en-US"/>
              </w:rPr>
              <w:t>①</w:t>
            </w:r>
            <w:r>
              <w:rPr>
                <w:rFonts w:ascii="Times New Roman" w:hAnsi="Times New Roman" w:eastAsia="黑体" w:cs="Times New Roman"/>
                <w:spacing w:val="-1"/>
                <w:sz w:val="18"/>
                <w:szCs w:val="20"/>
                <w:lang w:eastAsia="en-US"/>
              </w:rPr>
              <w:t>阳性</w:t>
            </w:r>
          </w:p>
          <w:p>
            <w:pPr>
              <w:pStyle w:val="11"/>
              <w:spacing w:line="200" w:lineRule="exact"/>
              <w:ind w:firstLine="178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pacing w:val="-1"/>
                <w:sz w:val="18"/>
                <w:szCs w:val="20"/>
                <w:lang w:eastAsia="en-US"/>
              </w:rPr>
              <w:t>②</w:t>
            </w:r>
            <w:r>
              <w:rPr>
                <w:rFonts w:ascii="Times New Roman" w:hAnsi="Times New Roman" w:eastAsia="黑体" w:cs="Times New Roman"/>
                <w:spacing w:val="-1"/>
                <w:sz w:val="18"/>
                <w:szCs w:val="20"/>
                <w:lang w:eastAsia="en-US"/>
              </w:rPr>
              <w:t>阴性</w:t>
            </w:r>
          </w:p>
          <w:p>
            <w:pPr>
              <w:pStyle w:val="11"/>
              <w:spacing w:before="1" w:line="200" w:lineRule="exact"/>
              <w:ind w:firstLine="180" w:firstLineChars="100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③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11" w:type="dxa"/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</w:tcPr>
          <w:p>
            <w:pPr>
              <w:pStyle w:val="11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170" w:type="dxa"/>
            <w:gridSpan w:val="8"/>
          </w:tcPr>
          <w:p>
            <w:pPr>
              <w:pStyle w:val="11"/>
              <w:spacing w:before="12"/>
              <w:rPr>
                <w:rFonts w:ascii="Times New Roman" w:hAnsi="Times New Roman" w:eastAsia="黑体" w:cs="Times New Roman"/>
                <w:sz w:val="14"/>
                <w:szCs w:val="20"/>
                <w:lang w:eastAsia="en-US"/>
              </w:rPr>
            </w:pPr>
          </w:p>
          <w:p>
            <w:pPr>
              <w:pStyle w:val="11"/>
              <w:ind w:left="3509" w:right="3481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w w:val="95"/>
                <w:sz w:val="18"/>
                <w:szCs w:val="20"/>
                <w:lang w:eastAsia="en-US"/>
              </w:rPr>
              <w:t>健康监测（</w:t>
            </w:r>
            <w:r>
              <w:rPr>
                <w:rFonts w:ascii="Times New Roman" w:hAnsi="Times New Roman" w:eastAsia="黑体" w:cs="Times New Roman"/>
                <w:spacing w:val="-2"/>
                <w:w w:val="95"/>
                <w:sz w:val="18"/>
                <w:szCs w:val="20"/>
                <w:lang w:eastAsia="en-US"/>
              </w:rPr>
              <w:t xml:space="preserve">自考前 </w:t>
            </w:r>
            <w:r>
              <w:rPr>
                <w:rFonts w:ascii="Times New Roman" w:hAnsi="Times New Roman" w:eastAsia="黑体" w:cs="Times New Roman"/>
                <w:w w:val="95"/>
                <w:sz w:val="18"/>
                <w:szCs w:val="20"/>
                <w:lang w:eastAsia="en-US"/>
              </w:rPr>
              <w:t>7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211" w:type="dxa"/>
            <w:tcBorders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tcBorders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bottom w:val="nil"/>
            </w:tcBorders>
            <w:vAlign w:val="center"/>
          </w:tcPr>
          <w:p>
            <w:pPr>
              <w:pStyle w:val="11"/>
              <w:spacing w:before="140" w:line="240" w:lineRule="exact"/>
              <w:ind w:left="121" w:right="112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20"/>
                <w:lang w:eastAsia="en-US"/>
              </w:rPr>
              <w:t>是否有以下症状</w:t>
            </w:r>
          </w:p>
        </w:tc>
        <w:tc>
          <w:tcPr>
            <w:tcW w:w="2193" w:type="dxa"/>
            <w:gridSpan w:val="2"/>
            <w:tcBorders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1" w:line="240" w:lineRule="exact"/>
              <w:ind w:left="123" w:right="11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健康码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1" w:line="240" w:lineRule="exact"/>
              <w:ind w:left="121" w:right="112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①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发热</w:t>
            </w:r>
            <w:r>
              <w:rPr>
                <w:rFonts w:hint="eastAsia"/>
                <w:sz w:val="18"/>
                <w:szCs w:val="20"/>
                <w:lang w:eastAsia="en-US"/>
              </w:rPr>
              <w:t>②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乏力、乏力、</w:t>
            </w:r>
          </w:p>
        </w:tc>
        <w:tc>
          <w:tcPr>
            <w:tcW w:w="219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1" w:line="240" w:lineRule="exact"/>
              <w:ind w:left="11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20"/>
                <w:lang w:eastAsia="en-US"/>
              </w:rPr>
              <w:t>如出现以上所列症状，是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3" w:line="240" w:lineRule="exact"/>
              <w:ind w:left="144" w:right="13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监测</w:t>
            </w:r>
          </w:p>
        </w:tc>
        <w:tc>
          <w:tcPr>
            <w:tcW w:w="832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3" w:line="240" w:lineRule="exact"/>
              <w:ind w:left="125" w:right="11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①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红码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nil"/>
            </w:tcBorders>
            <w:vAlign w:val="center"/>
          </w:tcPr>
          <w:p>
            <w:pPr>
              <w:pStyle w:val="11"/>
              <w:spacing w:before="83" w:line="240" w:lineRule="exact"/>
              <w:ind w:left="121" w:right="112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味觉和嗅觉减退</w:t>
            </w: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③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咳嗽</w:t>
            </w:r>
          </w:p>
        </w:tc>
        <w:tc>
          <w:tcPr>
            <w:tcW w:w="219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3" w:line="240" w:lineRule="exact"/>
              <w:ind w:left="383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否排除疑似传染病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ind w:right="132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天数</w:t>
            </w: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12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12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早体温</w:t>
            </w: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晚体温</w:t>
            </w:r>
          </w:p>
        </w:tc>
        <w:tc>
          <w:tcPr>
            <w:tcW w:w="2084" w:type="dxa"/>
            <w:vMerge w:val="continue"/>
            <w:tcBorders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12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12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ind w:left="144" w:right="13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日期</w:t>
            </w:r>
          </w:p>
        </w:tc>
        <w:tc>
          <w:tcPr>
            <w:tcW w:w="832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ind w:left="125" w:right="11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②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黄码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ind w:left="121" w:right="112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或打喷嚏</w:t>
            </w: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④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咽痛</w:t>
            </w:r>
            <w:r>
              <w:rPr>
                <w:rFonts w:hint="eastAsia"/>
                <w:spacing w:val="-2"/>
                <w:sz w:val="18"/>
                <w:szCs w:val="20"/>
                <w:lang w:eastAsia="en-US"/>
              </w:rPr>
              <w:t>⑤</w:t>
            </w:r>
            <w:r>
              <w:rPr>
                <w:rFonts w:ascii="Times New Roman" w:hAnsi="Times New Roman" w:eastAsia="黑体" w:cs="Times New Roman"/>
                <w:spacing w:val="-2"/>
                <w:sz w:val="18"/>
                <w:szCs w:val="20"/>
                <w:lang w:eastAsia="en-US"/>
              </w:rPr>
              <w:t>腹泻</w:t>
            </w:r>
          </w:p>
        </w:tc>
        <w:tc>
          <w:tcPr>
            <w:tcW w:w="219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ind w:left="897" w:right="88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①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1" w:line="240" w:lineRule="exact"/>
              <w:ind w:left="125" w:right="11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③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绿码</w:t>
            </w: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1" w:line="240" w:lineRule="exact"/>
              <w:ind w:left="121" w:right="112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⑥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呕吐</w:t>
            </w:r>
            <w:r>
              <w:rPr>
                <w:rFonts w:hint="eastAsia"/>
                <w:sz w:val="18"/>
                <w:szCs w:val="20"/>
                <w:lang w:eastAsia="en-US"/>
              </w:rPr>
              <w:t>⑦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黄疸</w:t>
            </w:r>
            <w:r>
              <w:rPr>
                <w:rFonts w:hint="eastAsia"/>
                <w:sz w:val="18"/>
                <w:szCs w:val="20"/>
                <w:lang w:eastAsia="en-US"/>
              </w:rPr>
              <w:t>⑧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皮疹</w:t>
            </w:r>
            <w:r>
              <w:rPr>
                <w:rFonts w:hint="eastAsia"/>
                <w:sz w:val="18"/>
                <w:szCs w:val="20"/>
                <w:lang w:eastAsia="en-US"/>
              </w:rPr>
              <w:t>⑨</w:t>
            </w:r>
          </w:p>
        </w:tc>
        <w:tc>
          <w:tcPr>
            <w:tcW w:w="219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11"/>
              <w:spacing w:before="81" w:line="240" w:lineRule="exact"/>
              <w:ind w:left="897" w:right="886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hint="eastAsia"/>
                <w:sz w:val="18"/>
                <w:szCs w:val="20"/>
                <w:lang w:eastAsia="en-US"/>
              </w:rPr>
              <w:t>②</w:t>
            </w:r>
            <w:r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211" w:type="dxa"/>
            <w:tcBorders>
              <w:top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tcBorders>
              <w:top w:val="nil"/>
            </w:tcBorders>
            <w:vAlign w:val="center"/>
          </w:tcPr>
          <w:p>
            <w:pPr>
              <w:pStyle w:val="11"/>
              <w:spacing w:before="83" w:line="240" w:lineRule="exact"/>
              <w:ind w:left="121" w:right="112"/>
              <w:jc w:val="center"/>
              <w:rPr>
                <w:rFonts w:ascii="Times New Roman" w:hAnsi="Times New Roman" w:eastAsia="黑体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18"/>
                <w:szCs w:val="20"/>
                <w:lang w:eastAsia="en-US"/>
              </w:rPr>
              <w:t>结膜充血</w:t>
            </w:r>
            <w:r>
              <w:rPr>
                <w:rFonts w:hint="eastAsia"/>
                <w:spacing w:val="-3"/>
                <w:sz w:val="18"/>
                <w:szCs w:val="20"/>
                <w:lang w:eastAsia="en-US"/>
              </w:rPr>
              <w:t>⑩</w:t>
            </w:r>
            <w:r>
              <w:rPr>
                <w:rFonts w:ascii="Times New Roman" w:hAnsi="Times New Roman" w:eastAsia="黑体" w:cs="Times New Roman"/>
                <w:spacing w:val="-3"/>
                <w:sz w:val="18"/>
                <w:szCs w:val="20"/>
                <w:lang w:eastAsia="en-US"/>
              </w:rPr>
              <w:t>都没有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39"/>
              <w:ind w:left="10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40"/>
              <w:ind w:left="10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38"/>
              <w:ind w:left="10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38"/>
              <w:ind w:left="10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39"/>
              <w:ind w:left="10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39"/>
              <w:ind w:left="10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39"/>
              <w:ind w:left="10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7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1" w:type="dxa"/>
          </w:tcPr>
          <w:p>
            <w:pPr>
              <w:pStyle w:val="11"/>
              <w:spacing w:before="140"/>
              <w:ind w:left="141" w:right="132"/>
              <w:jc w:val="center"/>
              <w:rPr>
                <w:rFonts w:ascii="黑体" w:hAnsi="黑体" w:eastAsia="黑体" w:cs="黑体"/>
                <w:sz w:val="18"/>
                <w:szCs w:val="20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-7"/>
                <w:w w:val="95"/>
                <w:sz w:val="18"/>
                <w:szCs w:val="20"/>
                <w:lang w:eastAsia="en-US"/>
              </w:rPr>
              <w:t>考试</w:t>
            </w:r>
            <w:r>
              <w:rPr>
                <w:rFonts w:hint="eastAsia" w:ascii="黑体" w:hAnsi="黑体" w:eastAsia="黑体" w:cs="黑体"/>
                <w:spacing w:val="-7"/>
                <w:w w:val="95"/>
                <w:sz w:val="18"/>
                <w:szCs w:val="20"/>
                <w:lang w:eastAsia="zh-CN"/>
              </w:rPr>
              <w:t>当天</w:t>
            </w:r>
          </w:p>
        </w:tc>
        <w:tc>
          <w:tcPr>
            <w:tcW w:w="6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Times New Roman" w:hAnsi="Times New Roman" w:eastAsia="楷体"/>
          <w:szCs w:val="21"/>
        </w:rPr>
      </w:pPr>
      <w:r>
        <w:rPr>
          <w:rFonts w:ascii="Times New Roman" w:hAnsi="Times New Roman" w:eastAsia="楷体"/>
          <w:szCs w:val="21"/>
        </w:rPr>
        <w:t>本人承诺：以上信息属实，如有虚报、瞒报，愿承担责任及后果。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Times New Roman" w:hAnsi="Times New Roman" w:eastAsia="楷体"/>
          <w:szCs w:val="21"/>
        </w:rPr>
      </w:pPr>
      <w:r>
        <w:rPr>
          <w:rFonts w:ascii="Times New Roman" w:hAnsi="Times New Roman" w:eastAsia="楷体"/>
          <w:szCs w:val="21"/>
        </w:rPr>
        <w:t xml:space="preserve">签字：         </w:t>
      </w:r>
      <w:bookmarkStart w:id="0" w:name="_GoBack"/>
      <w:bookmarkEnd w:id="0"/>
      <w:r>
        <w:rPr>
          <w:rFonts w:hint="eastAsia" w:ascii="Times New Roman" w:hAnsi="Times New Roman" w:eastAsia="楷体"/>
          <w:szCs w:val="21"/>
        </w:rPr>
        <w:t xml:space="preserve">      </w:t>
      </w:r>
      <w:r>
        <w:rPr>
          <w:rFonts w:ascii="Times New Roman" w:hAnsi="Times New Roman" w:eastAsia="楷体"/>
          <w:szCs w:val="21"/>
        </w:rPr>
        <w:t xml:space="preserve">   </w:t>
      </w:r>
      <w:r>
        <w:rPr>
          <w:rFonts w:hint="eastAsia" w:ascii="Times New Roman" w:hAnsi="Times New Roman" w:eastAsia="楷体"/>
          <w:szCs w:val="21"/>
        </w:rPr>
        <w:t>身份证号</w:t>
      </w:r>
      <w:r>
        <w:rPr>
          <w:rFonts w:ascii="Times New Roman" w:hAnsi="Times New Roman" w:eastAsia="楷体"/>
          <w:szCs w:val="21"/>
        </w:rPr>
        <w:t xml:space="preserve">：          </w:t>
      </w:r>
      <w:r>
        <w:rPr>
          <w:rFonts w:hint="eastAsia" w:ascii="Times New Roman" w:hAnsi="Times New Roman" w:eastAsia="楷体"/>
          <w:szCs w:val="21"/>
        </w:rPr>
        <w:t xml:space="preserve">            </w:t>
      </w:r>
      <w:r>
        <w:rPr>
          <w:rFonts w:ascii="Times New Roman" w:hAnsi="Times New Roman" w:eastAsia="楷体"/>
          <w:szCs w:val="21"/>
        </w:rPr>
        <w:t xml:space="preserve">   联系电话：</w:t>
      </w:r>
    </w:p>
    <w:p>
      <w:pPr>
        <w:spacing w:line="220" w:lineRule="atLeast"/>
        <w:jc w:val="left"/>
      </w:pPr>
    </w:p>
    <w:p/>
    <w:sectPr>
      <w:pgSz w:w="11906" w:h="16838"/>
      <w:pgMar w:top="1503" w:right="1814" w:bottom="1503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DE3Y2MxOTM1OTAyMjZmMmVhYTI3NGZmNjNmMWQifQ=="/>
  </w:docVars>
  <w:rsids>
    <w:rsidRoot w:val="00200193"/>
    <w:rsid w:val="000E67EC"/>
    <w:rsid w:val="001364CC"/>
    <w:rsid w:val="00200193"/>
    <w:rsid w:val="00967307"/>
    <w:rsid w:val="00AA12B0"/>
    <w:rsid w:val="3A5876A7"/>
    <w:rsid w:val="76B0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正文文本 Char"/>
    <w:basedOn w:val="7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character" w:customStyle="1" w:styleId="12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38180-7C6C-4BEB-9C72-EC6CA6AE3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322</Characters>
  <Lines>13</Lines>
  <Paragraphs>3</Paragraphs>
  <TotalTime>27</TotalTime>
  <ScaleCrop>false</ScaleCrop>
  <LinksUpToDate>false</LinksUpToDate>
  <CharactersWithSpaces>383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2022-08-02T07:12:00Z</dcterms:created>
  <dc:creator>Administrator</dc:creator>
  <cp:lastModifiedBy>Administrator</cp:lastModifiedBy>
  <dcterms:modified xsi:type="dcterms:W3CDTF">2022-08-02T08:08:56Z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28EC6A605EBE4E3FA056810389352867</vt:lpwstr>
  </property>
</Properties>
</file>