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附件3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考生体检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</w:rPr>
        <w:t>QQ</w:t>
      </w:r>
      <w:r>
        <w:rPr>
          <w:rFonts w:hint="eastAsia" w:ascii="方正小标宋_GBK" w:eastAsia="方正小标宋_GBK"/>
          <w:color w:val="000000" w:themeColor="text1"/>
          <w:sz w:val="44"/>
          <w:szCs w:val="44"/>
        </w:rPr>
        <w:t>群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4595" cy="5654675"/>
            <wp:effectExtent l="0" t="0" r="4445" b="14605"/>
            <wp:docPr id="1" name="图片 1" descr="6022d15ca10ea09d02732bef1ef8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22d15ca10ea09d02732bef1ef82fb"/>
                    <pic:cNvPicPr>
                      <a:picLocks noChangeAspect="1"/>
                    </pic:cNvPicPr>
                  </pic:nvPicPr>
                  <pic:blipFill>
                    <a:blip r:embed="rId4"/>
                    <a:srcRect t="15059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565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280736-0791-4C40-854A-690B7CFA54F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C8845E1-438C-41BD-8204-1E4D0BAED1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0MWJhZWY1NzFkMDQ1ZGEwZTY5ZDRlMTRiZDhkZTgifQ=="/>
  </w:docVars>
  <w:rsids>
    <w:rsidRoot w:val="00351E39"/>
    <w:rsid w:val="000D782E"/>
    <w:rsid w:val="00351E39"/>
    <w:rsid w:val="005D5F7E"/>
    <w:rsid w:val="009F3D9D"/>
    <w:rsid w:val="00EC682B"/>
    <w:rsid w:val="43D1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13</Characters>
  <Lines>1</Lines>
  <Paragraphs>1</Paragraphs>
  <TotalTime>1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2023-01-04T03:35:00Z</dcterms:created>
  <dc:creator>hp</dc:creator>
  <cp:lastModifiedBy>誓言再羙丶抵不过流言似水</cp:lastModifiedBy>
  <dcterms:modified xsi:type="dcterms:W3CDTF">2023-08-22T08:51:21Z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43A741538FCC42319C330D2DDAEE0119_12</vt:lpwstr>
  </property>
</Properties>
</file>