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52"/>
          <w:szCs w:val="52"/>
        </w:rPr>
      </w:pPr>
    </w:p>
    <w:p>
      <w:pPr>
        <w:jc w:val="center"/>
        <w:rPr>
          <w:rFonts w:ascii="方正小标宋简体" w:hAnsi="方正小标宋简体" w:eastAsia="方正小标宋简体"/>
          <w:sz w:val="52"/>
          <w:szCs w:val="52"/>
        </w:rPr>
      </w:pPr>
      <w:r>
        <w:drawing>
          <wp:inline distT="0" distB="0" distL="0" distR="0">
            <wp:extent cx="5273675" cy="1189990"/>
            <wp:effectExtent l="0" t="0" r="3175" b="0"/>
            <wp:docPr id="1096403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03202"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3675" cy="1189990"/>
                    </a:xfrm>
                    <a:prstGeom prst="rect">
                      <a:avLst/>
                    </a:prstGeom>
                    <a:noFill/>
                    <a:ln>
                      <a:noFill/>
                    </a:ln>
                  </pic:spPr>
                </pic:pic>
              </a:graphicData>
            </a:graphic>
          </wp:inline>
        </w:drawing>
      </w:r>
    </w:p>
    <w:p>
      <w:pPr>
        <w:jc w:val="center"/>
        <w:rPr>
          <w:rFonts w:hint="eastAsia" w:ascii="方正小标宋简体" w:hAnsi="方正小标宋简体" w:eastAsia="方正小标宋简体"/>
          <w:sz w:val="52"/>
          <w:szCs w:val="52"/>
        </w:rPr>
      </w:pPr>
    </w:p>
    <w:p>
      <w:pPr>
        <w:jc w:val="center"/>
        <w:rPr>
          <w:rFonts w:hint="eastAsia" w:ascii="方正小标宋简体" w:hAnsi="方正小标宋简体" w:eastAsia="方正小标宋简体"/>
          <w:b/>
          <w:bCs/>
          <w:sz w:val="44"/>
          <w:szCs w:val="44"/>
          <w:lang w:eastAsia="zh-CN"/>
        </w:rPr>
      </w:pPr>
      <w:r>
        <w:rPr>
          <w:rFonts w:hint="eastAsia" w:ascii="方正小标宋简体" w:hAnsi="方正小标宋简体" w:eastAsia="方正小标宋简体"/>
          <w:b/>
          <w:bCs/>
          <w:sz w:val="44"/>
          <w:szCs w:val="44"/>
          <w:lang w:eastAsia="zh-CN"/>
        </w:rPr>
        <w:t>关于区级非遗代表性项目申报市级</w:t>
      </w:r>
    </w:p>
    <w:p>
      <w:pPr>
        <w:jc w:val="center"/>
        <w:rPr>
          <w:rFonts w:ascii="方正小标宋简体" w:hAnsi="方正小标宋简体" w:eastAsia="方正小标宋简体"/>
          <w:b/>
          <w:bCs/>
          <w:sz w:val="32"/>
          <w:szCs w:val="32"/>
        </w:rPr>
      </w:pPr>
      <w:r>
        <w:rPr>
          <w:rFonts w:hint="eastAsia" w:ascii="方正小标宋简体" w:hAnsi="方正小标宋简体" w:eastAsia="方正小标宋简体"/>
          <w:b/>
          <w:bCs/>
          <w:sz w:val="44"/>
          <w:szCs w:val="44"/>
          <w:lang w:eastAsia="zh-CN"/>
        </w:rPr>
        <w:t>代表性项目的拟推荐项目公示</w:t>
      </w:r>
    </w:p>
    <w:p>
      <w:pPr>
        <w:jc w:val="center"/>
        <w:rPr>
          <w:rFonts w:ascii="方正小标宋简体" w:hAnsi="方正小标宋简体" w:eastAsia="方正小标宋简体"/>
          <w:b/>
          <w:bCs/>
          <w:sz w:val="16"/>
          <w:szCs w:val="16"/>
        </w:rPr>
      </w:pPr>
    </w:p>
    <w:p>
      <w:pPr>
        <w:ind w:firstLine="600" w:firstLineChars="200"/>
        <w:jc w:val="left"/>
        <w:rPr>
          <w:rFonts w:hint="eastAsia" w:ascii="仿宋" w:hAnsi="仿宋" w:eastAsia="仿宋"/>
          <w:sz w:val="30"/>
          <w:szCs w:val="30"/>
        </w:rPr>
      </w:pPr>
      <w:r>
        <w:rPr>
          <w:rFonts w:hint="eastAsia" w:ascii="仿宋" w:hAnsi="仿宋" w:eastAsia="仿宋"/>
          <w:sz w:val="30"/>
          <w:szCs w:val="30"/>
        </w:rPr>
        <w:t>根据济南市文化和旅游局《关于开展第八批济南市市级非物质文化遗产代表性项目推荐申报工作的通知》（济文旅发【2023】40号）要求，区文化和旅游局积极组织</w:t>
      </w:r>
      <w:r>
        <w:rPr>
          <w:rFonts w:hint="eastAsia" w:ascii="仿宋" w:hAnsi="仿宋" w:eastAsia="仿宋"/>
          <w:sz w:val="30"/>
          <w:szCs w:val="30"/>
          <w:lang w:eastAsia="zh-CN"/>
        </w:rPr>
        <w:t>天桥</w:t>
      </w:r>
      <w:r>
        <w:rPr>
          <w:rFonts w:hint="eastAsia" w:ascii="仿宋" w:hAnsi="仿宋" w:eastAsia="仿宋"/>
          <w:sz w:val="30"/>
          <w:szCs w:val="30"/>
        </w:rPr>
        <w:t>区级非遗代表性项目进行申报书修订，按照排定的工作档期，截止</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14日</w:t>
      </w:r>
      <w:r>
        <w:rPr>
          <w:rFonts w:hint="eastAsia" w:ascii="仿宋" w:hAnsi="仿宋" w:eastAsia="仿宋"/>
          <w:sz w:val="30"/>
          <w:szCs w:val="30"/>
        </w:rPr>
        <w:t>共收到</w:t>
      </w:r>
      <w:r>
        <w:rPr>
          <w:rFonts w:hint="eastAsia" w:ascii="仿宋" w:hAnsi="仿宋" w:eastAsia="仿宋"/>
          <w:sz w:val="30"/>
          <w:szCs w:val="30"/>
          <w:lang w:val="en-US" w:eastAsia="zh-CN"/>
        </w:rPr>
        <w:t>65</w:t>
      </w:r>
      <w:r>
        <w:rPr>
          <w:rFonts w:hint="eastAsia" w:ascii="仿宋" w:hAnsi="仿宋" w:eastAsia="仿宋"/>
          <w:sz w:val="30"/>
          <w:szCs w:val="30"/>
        </w:rPr>
        <w:t>项申报市级非遗代表性项目申报书。8月</w:t>
      </w:r>
      <w:r>
        <w:rPr>
          <w:rFonts w:hint="eastAsia" w:ascii="仿宋" w:hAnsi="仿宋" w:eastAsia="仿宋"/>
          <w:sz w:val="30"/>
          <w:szCs w:val="30"/>
          <w:lang w:val="en-US" w:eastAsia="zh-CN"/>
        </w:rPr>
        <w:t>17</w:t>
      </w:r>
      <w:r>
        <w:rPr>
          <w:rFonts w:hint="eastAsia" w:ascii="仿宋" w:hAnsi="仿宋" w:eastAsia="仿宋"/>
          <w:sz w:val="30"/>
          <w:szCs w:val="30"/>
        </w:rPr>
        <w:t>日聘请相关专家对所申报项目进行了评审推荐，最终确定</w:t>
      </w:r>
      <w:r>
        <w:rPr>
          <w:rFonts w:hint="eastAsia" w:ascii="仿宋" w:hAnsi="仿宋" w:eastAsia="仿宋"/>
          <w:sz w:val="30"/>
          <w:szCs w:val="30"/>
          <w:lang w:val="en-US" w:eastAsia="zh-CN"/>
        </w:rPr>
        <w:t>33</w:t>
      </w:r>
      <w:r>
        <w:rPr>
          <w:rFonts w:hint="eastAsia" w:ascii="仿宋" w:hAnsi="仿宋" w:eastAsia="仿宋"/>
          <w:sz w:val="30"/>
          <w:szCs w:val="30"/>
        </w:rPr>
        <w:t>项区级非遗代表性项目申报市级非遗代表性项目。现予公示，公示期5个工作日（公示时间自2023年8月</w:t>
      </w:r>
      <w:r>
        <w:rPr>
          <w:rFonts w:hint="eastAsia" w:ascii="仿宋" w:hAnsi="仿宋" w:eastAsia="仿宋"/>
          <w:sz w:val="30"/>
          <w:szCs w:val="30"/>
          <w:lang w:val="en-US" w:eastAsia="zh-CN"/>
        </w:rPr>
        <w:t>22</w:t>
      </w:r>
      <w:r>
        <w:rPr>
          <w:rFonts w:hint="eastAsia" w:ascii="仿宋" w:hAnsi="仿宋" w:eastAsia="仿宋"/>
          <w:sz w:val="30"/>
          <w:szCs w:val="30"/>
        </w:rPr>
        <w:t>日起到2023年8月</w:t>
      </w:r>
      <w:r>
        <w:rPr>
          <w:rFonts w:hint="eastAsia" w:ascii="仿宋" w:hAnsi="仿宋" w:eastAsia="仿宋"/>
          <w:sz w:val="30"/>
          <w:szCs w:val="30"/>
          <w:lang w:val="en-US" w:eastAsia="zh-CN"/>
        </w:rPr>
        <w:t>28</w:t>
      </w:r>
      <w:r>
        <w:rPr>
          <w:rFonts w:hint="eastAsia" w:ascii="仿宋" w:hAnsi="仿宋" w:eastAsia="仿宋"/>
          <w:sz w:val="30"/>
          <w:szCs w:val="30"/>
        </w:rPr>
        <w:t>日止）。</w:t>
      </w:r>
    </w:p>
    <w:p>
      <w:pPr>
        <w:ind w:firstLine="600" w:firstLineChars="200"/>
        <w:jc w:val="left"/>
        <w:rPr>
          <w:rFonts w:ascii="仿宋" w:hAnsi="仿宋" w:eastAsia="仿宋"/>
          <w:sz w:val="30"/>
          <w:szCs w:val="30"/>
        </w:rPr>
      </w:pPr>
      <w:r>
        <w:rPr>
          <w:rFonts w:hint="eastAsia" w:ascii="仿宋" w:hAnsi="仿宋" w:eastAsia="仿宋"/>
          <w:sz w:val="30"/>
          <w:szCs w:val="30"/>
        </w:rPr>
        <w:t>公示期内，任何单位和个人如对公示项目有异议，请以书面形式向天桥区文化和旅游局提出。异议书须写明项目名称、事实理由、异议人的真实姓名、工作单位、联系方式等事项，并提供必要的证明材料。匿名异议的，不予受理。区文化和旅游局将按照有关规定对异议内容进行核实、查证。</w:t>
      </w:r>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异议受理单位：</w:t>
      </w:r>
      <w:r>
        <w:rPr>
          <w:rFonts w:ascii="仿宋" w:hAnsi="仿宋" w:eastAsia="仿宋"/>
          <w:sz w:val="30"/>
          <w:szCs w:val="30"/>
        </w:rPr>
        <w:t>济南市</w:t>
      </w:r>
      <w:r>
        <w:rPr>
          <w:rFonts w:hint="eastAsia" w:ascii="仿宋" w:hAnsi="仿宋" w:eastAsia="仿宋"/>
          <w:sz w:val="30"/>
          <w:szCs w:val="30"/>
        </w:rPr>
        <w:t>天桥</w:t>
      </w:r>
      <w:r>
        <w:rPr>
          <w:rFonts w:ascii="仿宋" w:hAnsi="仿宋" w:eastAsia="仿宋"/>
          <w:sz w:val="30"/>
          <w:szCs w:val="30"/>
        </w:rPr>
        <w:t>区文化和旅游局</w:t>
      </w:r>
    </w:p>
    <w:p>
      <w:pPr>
        <w:ind w:firstLine="600" w:firstLineChars="200"/>
        <w:jc w:val="left"/>
        <w:rPr>
          <w:rFonts w:ascii="仿宋" w:hAnsi="仿宋" w:eastAsia="仿宋"/>
          <w:sz w:val="30"/>
          <w:szCs w:val="30"/>
        </w:rPr>
      </w:pPr>
      <w:r>
        <w:rPr>
          <w:rFonts w:hint="eastAsia" w:ascii="仿宋" w:hAnsi="仿宋" w:eastAsia="仿宋"/>
          <w:sz w:val="30"/>
          <w:szCs w:val="30"/>
        </w:rPr>
        <w:t>电话：0531-58638379、15169190177</w:t>
      </w:r>
    </w:p>
    <w:p>
      <w:pPr>
        <w:ind w:firstLine="600" w:firstLineChars="200"/>
        <w:jc w:val="left"/>
        <w:rPr>
          <w:rFonts w:ascii="仿宋" w:hAnsi="仿宋" w:eastAsia="仿宋"/>
          <w:sz w:val="30"/>
          <w:szCs w:val="30"/>
        </w:rPr>
      </w:pPr>
      <w:r>
        <w:rPr>
          <w:rFonts w:hint="eastAsia" w:ascii="仿宋" w:hAnsi="仿宋" w:eastAsia="仿宋"/>
          <w:sz w:val="30"/>
          <w:szCs w:val="30"/>
        </w:rPr>
        <w:t>通讯地址：药山西路与蓝翔中路交叉口东南1</w:t>
      </w:r>
      <w:r>
        <w:rPr>
          <w:rFonts w:ascii="仿宋" w:hAnsi="仿宋" w:eastAsia="仿宋"/>
          <w:sz w:val="30"/>
          <w:szCs w:val="30"/>
        </w:rPr>
        <w:t>00</w:t>
      </w:r>
      <w:r>
        <w:rPr>
          <w:rFonts w:hint="eastAsia" w:ascii="仿宋" w:hAnsi="仿宋" w:eastAsia="仿宋"/>
          <w:sz w:val="30"/>
          <w:szCs w:val="30"/>
        </w:rPr>
        <w:t>米</w:t>
      </w:r>
    </w:p>
    <w:p>
      <w:pPr>
        <w:ind w:firstLine="600" w:firstLineChars="200"/>
        <w:jc w:val="lef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w:t>
      </w:r>
      <w:r>
        <w:rPr>
          <w:rFonts w:hint="eastAsia" w:ascii="仿宋" w:hAnsi="仿宋" w:eastAsia="仿宋"/>
          <w:sz w:val="30"/>
          <w:szCs w:val="30"/>
        </w:rPr>
        <w:t>天桥</w:t>
      </w:r>
      <w:r>
        <w:rPr>
          <w:rFonts w:ascii="仿宋" w:hAnsi="仿宋" w:eastAsia="仿宋"/>
          <w:sz w:val="30"/>
          <w:szCs w:val="30"/>
        </w:rPr>
        <w:t>区第八批市级非物质文化遗产代表性项目推荐名单》</w:t>
      </w: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spacing w:line="220" w:lineRule="atLeast"/>
        <w:ind w:firstLine="560" w:firstLineChars="200"/>
        <w:jc w:val="right"/>
        <w:rPr>
          <w:rFonts w:ascii="仿宋" w:hAnsi="仿宋" w:eastAsia="仿宋"/>
          <w:sz w:val="28"/>
          <w:szCs w:val="28"/>
        </w:rPr>
      </w:pPr>
      <w:r>
        <w:rPr>
          <w:rFonts w:hint="eastAsia" w:ascii="仿宋" w:hAnsi="仿宋" w:eastAsia="仿宋"/>
          <w:sz w:val="28"/>
          <w:szCs w:val="28"/>
        </w:rPr>
        <w:t>济南市天桥区文化和旅游局</w:t>
      </w:r>
    </w:p>
    <w:p>
      <w:pPr>
        <w:spacing w:line="220" w:lineRule="atLeast"/>
        <w:ind w:right="420" w:firstLine="560" w:firstLineChars="200"/>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年8月2</w:t>
      </w:r>
      <w:r>
        <w:rPr>
          <w:rFonts w:hint="eastAsia" w:ascii="仿宋" w:hAnsi="仿宋" w:eastAsia="仿宋"/>
          <w:sz w:val="28"/>
          <w:szCs w:val="28"/>
          <w:lang w:val="en-US" w:eastAsia="zh-CN"/>
        </w:rPr>
        <w:t>2</w:t>
      </w:r>
      <w:bookmarkStart w:id="0" w:name="_GoBack"/>
      <w:bookmarkEnd w:id="0"/>
      <w:r>
        <w:rPr>
          <w:rFonts w:hint="eastAsia" w:ascii="仿宋" w:hAnsi="仿宋" w:eastAsia="仿宋"/>
          <w:sz w:val="28"/>
          <w:szCs w:val="28"/>
        </w:rPr>
        <w:t>日</w:t>
      </w:r>
    </w:p>
    <w:p>
      <w:pPr>
        <w:ind w:right="420" w:firstLine="480" w:firstLineChars="200"/>
        <w:jc w:val="right"/>
        <w:rPr>
          <w:rFonts w:ascii="仿宋" w:hAnsi="仿宋" w:eastAsia="仿宋"/>
          <w:sz w:val="24"/>
          <w:szCs w:val="24"/>
        </w:rPr>
      </w:pPr>
    </w:p>
    <w:p>
      <w:pPr>
        <w:ind w:right="420" w:firstLine="420" w:firstLineChars="200"/>
        <w:jc w:val="right"/>
      </w:pPr>
    </w:p>
    <w:p>
      <w:pPr>
        <w:ind w:right="420" w:firstLine="420" w:firstLineChars="200"/>
        <w:jc w:val="right"/>
      </w:pPr>
    </w:p>
    <w:p>
      <w:pPr>
        <w:ind w:right="420" w:firstLine="420" w:firstLineChars="200"/>
        <w:jc w:val="right"/>
      </w:pPr>
    </w:p>
    <w:p>
      <w:pPr>
        <w:ind w:right="420" w:firstLine="420" w:firstLineChars="200"/>
        <w:jc w:val="right"/>
      </w:pPr>
    </w:p>
    <w:p>
      <w:pPr>
        <w:ind w:right="420" w:firstLine="420" w:firstLineChars="200"/>
        <w:jc w:val="right"/>
      </w:pPr>
    </w:p>
    <w:p>
      <w:pPr>
        <w:ind w:right="420" w:firstLine="420" w:firstLineChars="200"/>
        <w:jc w:val="right"/>
      </w:pPr>
    </w:p>
    <w:p>
      <w:pPr>
        <w:ind w:right="420"/>
        <w:rPr>
          <w:rFonts w:hint="eastAsia"/>
          <w:b/>
          <w:bCs/>
          <w:sz w:val="30"/>
          <w:szCs w:val="30"/>
        </w:rPr>
      </w:pPr>
    </w:p>
    <w:p>
      <w:pPr>
        <w:ind w:right="420"/>
        <w:jc w:val="center"/>
        <w:rPr>
          <w:b/>
          <w:bCs/>
          <w:sz w:val="30"/>
          <w:szCs w:val="30"/>
        </w:rPr>
      </w:pPr>
      <w:r>
        <w:rPr>
          <w:rFonts w:hint="eastAsia"/>
          <w:b/>
          <w:bCs/>
          <w:sz w:val="30"/>
          <w:szCs w:val="30"/>
        </w:rPr>
        <w:t>天桥区第八批市级非物质文化遗产代表性项目推荐名单</w:t>
      </w:r>
    </w:p>
    <w:p>
      <w:pPr>
        <w:ind w:right="420"/>
        <w:jc w:val="center"/>
        <w:rPr>
          <w:b/>
          <w:bCs/>
          <w:sz w:val="30"/>
          <w:szCs w:val="30"/>
        </w:rPr>
      </w:pPr>
      <w:r>
        <w:rPr>
          <w:b/>
          <w:bCs/>
          <w:sz w:val="30"/>
          <w:szCs w:val="30"/>
        </w:rPr>
        <w:t>(共33项)</w:t>
      </w:r>
    </w:p>
    <w:p>
      <w:pPr>
        <w:ind w:right="420"/>
        <w:jc w:val="left"/>
        <w:rPr>
          <w:rFonts w:ascii="仿宋" w:hAnsi="仿宋" w:eastAsia="仿宋"/>
          <w:szCs w:val="21"/>
        </w:rPr>
      </w:pPr>
      <w:r>
        <w:rPr>
          <w:rFonts w:hint="eastAsia" w:ascii="仿宋" w:hAnsi="仿宋" w:eastAsia="仿宋"/>
          <w:szCs w:val="21"/>
        </w:rPr>
        <w:t>一、民间文学（Ⅰ）1项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p>
        </w:tc>
        <w:tc>
          <w:tcPr>
            <w:tcW w:w="3827" w:type="dxa"/>
          </w:tcPr>
          <w:p>
            <w:pPr>
              <w:jc w:val="center"/>
              <w:rPr>
                <w:rFonts w:ascii="仿宋" w:hAnsi="仿宋" w:eastAsia="仿宋"/>
                <w:szCs w:val="21"/>
              </w:rPr>
            </w:pPr>
            <w:r>
              <w:rPr>
                <w:rFonts w:hint="eastAsia" w:ascii="仿宋" w:hAnsi="仿宋" w:eastAsia="仿宋" w:cs="仿宋"/>
                <w:color w:val="000000"/>
                <w:kern w:val="0"/>
                <w:szCs w:val="21"/>
                <w:lang w:bidi="ar"/>
              </w:rPr>
              <w:t>济南泉水故事</w:t>
            </w:r>
          </w:p>
        </w:tc>
        <w:tc>
          <w:tcPr>
            <w:tcW w:w="3623" w:type="dxa"/>
          </w:tcPr>
          <w:p>
            <w:pPr>
              <w:jc w:val="center"/>
              <w:rPr>
                <w:rFonts w:ascii="仿宋" w:hAnsi="仿宋" w:eastAsia="仿宋"/>
                <w:szCs w:val="21"/>
              </w:rPr>
            </w:pPr>
            <w:r>
              <w:rPr>
                <w:rFonts w:hint="eastAsia" w:ascii="仿宋" w:hAnsi="仿宋" w:eastAsia="仿宋"/>
                <w:szCs w:val="21"/>
              </w:rPr>
              <w:t>山东观卷文化有限公司</w:t>
            </w:r>
          </w:p>
        </w:tc>
      </w:tr>
    </w:tbl>
    <w:p>
      <w:pPr>
        <w:rPr>
          <w:rFonts w:ascii="仿宋" w:hAnsi="仿宋" w:eastAsia="仿宋"/>
          <w:szCs w:val="21"/>
        </w:rPr>
      </w:pPr>
      <w:r>
        <w:rPr>
          <w:rFonts w:hint="eastAsia" w:ascii="仿宋" w:hAnsi="仿宋" w:eastAsia="仿宋"/>
          <w:szCs w:val="21"/>
        </w:rPr>
        <w:t>二、传统戏剧（Ⅳ）1项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p>
        </w:tc>
        <w:tc>
          <w:tcPr>
            <w:tcW w:w="3827" w:type="dxa"/>
          </w:tcPr>
          <w:p>
            <w:pPr>
              <w:jc w:val="center"/>
              <w:rPr>
                <w:rFonts w:ascii="仿宋" w:hAnsi="仿宋" w:eastAsia="仿宋"/>
                <w:szCs w:val="21"/>
              </w:rPr>
            </w:pPr>
            <w:r>
              <w:rPr>
                <w:rFonts w:hint="eastAsia" w:ascii="仿宋" w:hAnsi="仿宋" w:eastAsia="仿宋"/>
                <w:szCs w:val="21"/>
              </w:rPr>
              <w:t>盘铃木偶戏</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bl>
    <w:p>
      <w:pPr>
        <w:rPr>
          <w:rFonts w:ascii="仿宋" w:hAnsi="仿宋" w:eastAsia="仿宋"/>
          <w:szCs w:val="21"/>
        </w:rPr>
      </w:pPr>
      <w:r>
        <w:rPr>
          <w:rFonts w:hint="eastAsia" w:ascii="仿宋" w:hAnsi="仿宋" w:eastAsia="仿宋"/>
          <w:szCs w:val="21"/>
        </w:rPr>
        <w:t>三、传统体育、游艺与杂技（Ⅵ）2项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3</w:t>
            </w:r>
          </w:p>
        </w:tc>
        <w:tc>
          <w:tcPr>
            <w:tcW w:w="3827" w:type="dxa"/>
          </w:tcPr>
          <w:p>
            <w:pPr>
              <w:jc w:val="center"/>
              <w:rPr>
                <w:rFonts w:ascii="仿宋" w:hAnsi="仿宋" w:eastAsia="仿宋"/>
                <w:szCs w:val="21"/>
              </w:rPr>
            </w:pPr>
            <w:r>
              <w:rPr>
                <w:rFonts w:hint="eastAsia" w:ascii="仿宋" w:hAnsi="仿宋" w:eastAsia="仿宋"/>
                <w:szCs w:val="21"/>
              </w:rPr>
              <w:t>济南少林拳</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szCs w:val="21"/>
              </w:rPr>
            </w:pPr>
            <w:r>
              <w:rPr>
                <w:rFonts w:hint="eastAsia" w:ascii="仿宋" w:hAnsi="仿宋" w:eastAsia="仿宋"/>
                <w:szCs w:val="21"/>
              </w:rPr>
              <w:t>4</w:t>
            </w:r>
          </w:p>
        </w:tc>
        <w:tc>
          <w:tcPr>
            <w:tcW w:w="3827" w:type="dxa"/>
            <w:vAlign w:val="center"/>
          </w:tcPr>
          <w:p>
            <w:pPr>
              <w:jc w:val="center"/>
              <w:rPr>
                <w:rFonts w:ascii="仿宋" w:hAnsi="仿宋" w:eastAsia="仿宋"/>
                <w:szCs w:val="21"/>
              </w:rPr>
            </w:pPr>
            <w:r>
              <w:rPr>
                <w:rFonts w:hint="eastAsia" w:ascii="仿宋" w:hAnsi="仿宋" w:eastAsia="仿宋"/>
                <w:szCs w:val="21"/>
              </w:rPr>
              <w:t>堤口庄砂袋、石锁</w:t>
            </w:r>
          </w:p>
        </w:tc>
        <w:tc>
          <w:tcPr>
            <w:tcW w:w="3623" w:type="dxa"/>
          </w:tcPr>
          <w:p>
            <w:pPr>
              <w:jc w:val="center"/>
              <w:rPr>
                <w:rFonts w:ascii="仿宋" w:hAnsi="仿宋" w:eastAsia="仿宋"/>
                <w:szCs w:val="21"/>
              </w:rPr>
            </w:pPr>
            <w:r>
              <w:rPr>
                <w:rFonts w:hint="eastAsia" w:ascii="仿宋" w:hAnsi="仿宋" w:eastAsia="仿宋"/>
                <w:szCs w:val="21"/>
              </w:rPr>
              <w:t>山东省济南市天桥区堤口路街道堤口庄社区居民委员会</w:t>
            </w:r>
          </w:p>
        </w:tc>
      </w:tr>
    </w:tbl>
    <w:p>
      <w:pPr>
        <w:rPr>
          <w:rFonts w:ascii="仿宋" w:hAnsi="仿宋" w:eastAsia="仿宋"/>
          <w:szCs w:val="21"/>
        </w:rPr>
      </w:pPr>
      <w:r>
        <w:rPr>
          <w:rFonts w:hint="eastAsia" w:ascii="仿宋" w:hAnsi="仿宋" w:eastAsia="仿宋"/>
          <w:szCs w:val="21"/>
        </w:rPr>
        <w:t>四、传统美术（Ⅶ）3项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5</w:t>
            </w:r>
          </w:p>
        </w:tc>
        <w:tc>
          <w:tcPr>
            <w:tcW w:w="3827" w:type="dxa"/>
          </w:tcPr>
          <w:p>
            <w:pPr>
              <w:jc w:val="center"/>
              <w:rPr>
                <w:rFonts w:ascii="仿宋" w:hAnsi="仿宋" w:eastAsia="仿宋"/>
                <w:szCs w:val="21"/>
              </w:rPr>
            </w:pPr>
            <w:r>
              <w:rPr>
                <w:rFonts w:hint="eastAsia" w:ascii="仿宋" w:hAnsi="仿宋" w:eastAsia="仿宋"/>
                <w:szCs w:val="21"/>
              </w:rPr>
              <w:t>文玩彩绘</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6</w:t>
            </w:r>
          </w:p>
        </w:tc>
        <w:tc>
          <w:tcPr>
            <w:tcW w:w="3827" w:type="dxa"/>
          </w:tcPr>
          <w:p>
            <w:pPr>
              <w:jc w:val="center"/>
              <w:rPr>
                <w:rFonts w:ascii="仿宋" w:hAnsi="仿宋" w:eastAsia="仿宋"/>
                <w:szCs w:val="21"/>
              </w:rPr>
            </w:pPr>
            <w:r>
              <w:rPr>
                <w:rFonts w:hint="eastAsia" w:ascii="仿宋" w:hAnsi="仿宋" w:eastAsia="仿宋"/>
                <w:szCs w:val="21"/>
              </w:rPr>
              <w:t>剪纸</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7</w:t>
            </w:r>
          </w:p>
        </w:tc>
        <w:tc>
          <w:tcPr>
            <w:tcW w:w="3827" w:type="dxa"/>
          </w:tcPr>
          <w:p>
            <w:pPr>
              <w:jc w:val="center"/>
              <w:rPr>
                <w:rFonts w:ascii="仿宋" w:hAnsi="仿宋" w:eastAsia="仿宋"/>
                <w:szCs w:val="21"/>
              </w:rPr>
            </w:pPr>
            <w:r>
              <w:rPr>
                <w:rFonts w:hint="eastAsia" w:ascii="仿宋" w:hAnsi="仿宋" w:eastAsia="仿宋"/>
                <w:szCs w:val="21"/>
              </w:rPr>
              <w:t>沙艺</w:t>
            </w:r>
          </w:p>
        </w:tc>
        <w:tc>
          <w:tcPr>
            <w:tcW w:w="3623" w:type="dxa"/>
          </w:tcPr>
          <w:p>
            <w:pPr>
              <w:jc w:val="center"/>
              <w:rPr>
                <w:rFonts w:ascii="仿宋" w:hAnsi="仿宋" w:eastAsia="仿宋"/>
                <w:szCs w:val="21"/>
              </w:rPr>
            </w:pPr>
            <w:r>
              <w:rPr>
                <w:rFonts w:hint="eastAsia" w:ascii="仿宋" w:hAnsi="仿宋" w:eastAsia="仿宋"/>
                <w:szCs w:val="21"/>
              </w:rPr>
              <w:t>济南瀚漠沙画艺术有限公司</w:t>
            </w:r>
          </w:p>
        </w:tc>
      </w:tr>
    </w:tbl>
    <w:p>
      <w:pPr>
        <w:rPr>
          <w:rFonts w:ascii="仿宋" w:hAnsi="仿宋" w:eastAsia="仿宋"/>
          <w:szCs w:val="21"/>
        </w:rPr>
      </w:pPr>
      <w:r>
        <w:rPr>
          <w:rFonts w:hint="eastAsia" w:ascii="仿宋" w:hAnsi="仿宋" w:eastAsia="仿宋"/>
          <w:szCs w:val="21"/>
        </w:rPr>
        <w:t>五、传统技艺（Ⅷ）2</w:t>
      </w:r>
      <w:r>
        <w:rPr>
          <w:rFonts w:ascii="仿宋" w:hAnsi="仿宋" w:eastAsia="仿宋"/>
          <w:szCs w:val="21"/>
        </w:rPr>
        <w:t>3</w:t>
      </w:r>
      <w:r>
        <w:rPr>
          <w:rFonts w:hint="eastAsia" w:ascii="仿宋" w:hAnsi="仿宋" w:eastAsia="仿宋"/>
          <w:szCs w:val="21"/>
        </w:rPr>
        <w:t>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8</w:t>
            </w:r>
          </w:p>
        </w:tc>
        <w:tc>
          <w:tcPr>
            <w:tcW w:w="3827" w:type="dxa"/>
          </w:tcPr>
          <w:p>
            <w:pPr>
              <w:jc w:val="center"/>
              <w:rPr>
                <w:rFonts w:ascii="仿宋" w:hAnsi="仿宋" w:eastAsia="仿宋"/>
                <w:szCs w:val="21"/>
              </w:rPr>
            </w:pPr>
            <w:r>
              <w:rPr>
                <w:rFonts w:hint="eastAsia" w:ascii="仿宋" w:hAnsi="仿宋" w:eastAsia="仿宋"/>
                <w:szCs w:val="21"/>
              </w:rPr>
              <w:t>核雕</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9</w:t>
            </w:r>
          </w:p>
        </w:tc>
        <w:tc>
          <w:tcPr>
            <w:tcW w:w="3827" w:type="dxa"/>
          </w:tcPr>
          <w:p>
            <w:pPr>
              <w:jc w:val="center"/>
              <w:rPr>
                <w:rFonts w:ascii="仿宋" w:hAnsi="仿宋" w:eastAsia="仿宋"/>
                <w:szCs w:val="21"/>
              </w:rPr>
            </w:pPr>
            <w:r>
              <w:rPr>
                <w:rFonts w:hint="eastAsia" w:ascii="仿宋" w:hAnsi="仿宋" w:eastAsia="仿宋"/>
                <w:szCs w:val="21"/>
              </w:rPr>
              <w:t>范模葫芦</w:t>
            </w:r>
          </w:p>
        </w:tc>
        <w:tc>
          <w:tcPr>
            <w:tcW w:w="3623" w:type="dxa"/>
          </w:tcPr>
          <w:p>
            <w:pPr>
              <w:jc w:val="center"/>
              <w:rPr>
                <w:rFonts w:ascii="仿宋" w:hAnsi="仿宋" w:eastAsia="仿宋"/>
                <w:szCs w:val="21"/>
              </w:rPr>
            </w:pPr>
            <w:r>
              <w:rPr>
                <w:rFonts w:hint="eastAsia" w:ascii="仿宋" w:hAnsi="仿宋" w:eastAsia="仿宋"/>
                <w:szCs w:val="21"/>
              </w:rPr>
              <w:t>济南艺禄典藏商贸有限公司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3827" w:type="dxa"/>
          </w:tcPr>
          <w:p>
            <w:pPr>
              <w:jc w:val="center"/>
              <w:rPr>
                <w:rFonts w:ascii="仿宋" w:hAnsi="仿宋" w:eastAsia="仿宋"/>
                <w:szCs w:val="21"/>
              </w:rPr>
            </w:pPr>
            <w:r>
              <w:rPr>
                <w:rFonts w:hint="eastAsia" w:ascii="仿宋" w:hAnsi="仿宋" w:eastAsia="仿宋"/>
                <w:szCs w:val="21"/>
              </w:rPr>
              <w:t>济南陶塑</w:t>
            </w:r>
          </w:p>
        </w:tc>
        <w:tc>
          <w:tcPr>
            <w:tcW w:w="3623" w:type="dxa"/>
          </w:tcPr>
          <w:p>
            <w:pPr>
              <w:jc w:val="center"/>
              <w:rPr>
                <w:rFonts w:ascii="仿宋" w:hAnsi="仿宋" w:eastAsia="仿宋"/>
                <w:szCs w:val="21"/>
              </w:rPr>
            </w:pPr>
            <w:r>
              <w:rPr>
                <w:rFonts w:hint="eastAsia" w:ascii="仿宋" w:hAnsi="仿宋" w:eastAsia="仿宋"/>
                <w:szCs w:val="21"/>
              </w:rPr>
              <w:t>山东和为贵文化传播有限公司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3827" w:type="dxa"/>
          </w:tcPr>
          <w:p>
            <w:pPr>
              <w:jc w:val="center"/>
              <w:rPr>
                <w:rFonts w:ascii="仿宋" w:hAnsi="仿宋" w:eastAsia="仿宋"/>
                <w:szCs w:val="21"/>
              </w:rPr>
            </w:pPr>
            <w:r>
              <w:rPr>
                <w:rFonts w:hint="eastAsia" w:ascii="仿宋" w:hAnsi="仿宋" w:eastAsia="仿宋"/>
                <w:szCs w:val="21"/>
              </w:rPr>
              <w:t>传拓技艺</w:t>
            </w:r>
          </w:p>
        </w:tc>
        <w:tc>
          <w:tcPr>
            <w:tcW w:w="3623" w:type="dxa"/>
          </w:tcPr>
          <w:p>
            <w:pPr>
              <w:jc w:val="center"/>
              <w:rPr>
                <w:rFonts w:ascii="仿宋" w:hAnsi="仿宋" w:eastAsia="仿宋"/>
                <w:szCs w:val="21"/>
              </w:rPr>
            </w:pPr>
            <w:r>
              <w:rPr>
                <w:rFonts w:hint="eastAsia" w:ascii="仿宋" w:hAnsi="仿宋" w:eastAsia="仿宋"/>
                <w:szCs w:val="21"/>
              </w:rPr>
              <w:t>山东金石书法博物馆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3827" w:type="dxa"/>
          </w:tcPr>
          <w:p>
            <w:pPr>
              <w:jc w:val="center"/>
              <w:rPr>
                <w:rFonts w:ascii="仿宋" w:hAnsi="仿宋" w:eastAsia="仿宋"/>
                <w:szCs w:val="21"/>
              </w:rPr>
            </w:pPr>
            <w:r>
              <w:rPr>
                <w:rFonts w:hint="eastAsia" w:ascii="仿宋" w:hAnsi="仿宋" w:eastAsia="仿宋"/>
                <w:szCs w:val="21"/>
              </w:rPr>
              <w:t>传统玻璃工艺品制作技艺</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3827" w:type="dxa"/>
          </w:tcPr>
          <w:p>
            <w:pPr>
              <w:jc w:val="center"/>
              <w:rPr>
                <w:rFonts w:ascii="仿宋" w:hAnsi="仿宋" w:eastAsia="仿宋"/>
                <w:szCs w:val="21"/>
              </w:rPr>
            </w:pPr>
            <w:r>
              <w:rPr>
                <w:rFonts w:hint="eastAsia" w:ascii="仿宋" w:hAnsi="仿宋" w:eastAsia="仿宋"/>
                <w:szCs w:val="21"/>
              </w:rPr>
              <w:t>传统髹漆技艺</w:t>
            </w:r>
          </w:p>
        </w:tc>
        <w:tc>
          <w:tcPr>
            <w:tcW w:w="3623" w:type="dxa"/>
          </w:tcPr>
          <w:p>
            <w:pPr>
              <w:jc w:val="center"/>
              <w:rPr>
                <w:rFonts w:ascii="仿宋" w:hAnsi="仿宋" w:eastAsia="仿宋"/>
                <w:szCs w:val="21"/>
              </w:rPr>
            </w:pPr>
            <w:r>
              <w:rPr>
                <w:rFonts w:hint="eastAsia" w:ascii="仿宋" w:hAnsi="仿宋" w:eastAsia="仿宋"/>
                <w:szCs w:val="21"/>
              </w:rPr>
              <w:t>山东格物小厝商贸有限公司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3827" w:type="dxa"/>
          </w:tcPr>
          <w:p>
            <w:pPr>
              <w:jc w:val="center"/>
              <w:rPr>
                <w:rFonts w:ascii="仿宋" w:hAnsi="仿宋" w:eastAsia="仿宋"/>
                <w:szCs w:val="21"/>
              </w:rPr>
            </w:pPr>
            <w:r>
              <w:rPr>
                <w:rFonts w:hint="eastAsia" w:ascii="仿宋" w:hAnsi="仿宋" w:eastAsia="仿宋"/>
                <w:szCs w:val="21"/>
              </w:rPr>
              <w:t>济南花丝镶嵌制作技艺</w:t>
            </w:r>
          </w:p>
        </w:tc>
        <w:tc>
          <w:tcPr>
            <w:tcW w:w="3623" w:type="dxa"/>
          </w:tcPr>
          <w:p>
            <w:pPr>
              <w:jc w:val="center"/>
              <w:rPr>
                <w:rFonts w:ascii="仿宋" w:hAnsi="仿宋" w:eastAsia="仿宋"/>
                <w:szCs w:val="21"/>
              </w:rPr>
            </w:pPr>
            <w:r>
              <w:rPr>
                <w:rFonts w:hint="eastAsia" w:ascii="仿宋" w:hAnsi="仿宋" w:eastAsia="仿宋"/>
                <w:szCs w:val="21"/>
              </w:rPr>
              <w:t>山东甲戌尚物珠宝工艺品有限公司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w:t>
            </w:r>
          </w:p>
        </w:tc>
        <w:tc>
          <w:tcPr>
            <w:tcW w:w="3827" w:type="dxa"/>
          </w:tcPr>
          <w:p>
            <w:pPr>
              <w:jc w:val="center"/>
              <w:rPr>
                <w:rFonts w:ascii="仿宋" w:hAnsi="仿宋" w:eastAsia="仿宋"/>
                <w:szCs w:val="21"/>
              </w:rPr>
            </w:pPr>
            <w:r>
              <w:rPr>
                <w:rFonts w:hint="eastAsia" w:ascii="仿宋" w:hAnsi="仿宋" w:eastAsia="仿宋"/>
                <w:szCs w:val="21"/>
              </w:rPr>
              <w:t>古字画修复</w:t>
            </w:r>
          </w:p>
        </w:tc>
        <w:tc>
          <w:tcPr>
            <w:tcW w:w="3623" w:type="dxa"/>
          </w:tcPr>
          <w:p>
            <w:pPr>
              <w:jc w:val="center"/>
              <w:rPr>
                <w:rFonts w:ascii="仿宋" w:hAnsi="仿宋" w:eastAsia="仿宋"/>
                <w:szCs w:val="21"/>
              </w:rPr>
            </w:pPr>
            <w:r>
              <w:rPr>
                <w:rFonts w:hint="eastAsia" w:ascii="仿宋" w:hAnsi="仿宋" w:eastAsia="仿宋"/>
                <w:szCs w:val="21"/>
              </w:rPr>
              <w:t>山东胪象文化艺术传播有限公司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3827" w:type="dxa"/>
          </w:tcPr>
          <w:p>
            <w:pPr>
              <w:jc w:val="center"/>
              <w:rPr>
                <w:rFonts w:ascii="仿宋" w:hAnsi="仿宋" w:eastAsia="仿宋"/>
                <w:szCs w:val="21"/>
              </w:rPr>
            </w:pPr>
            <w:r>
              <w:rPr>
                <w:rFonts w:hint="eastAsia" w:ascii="仿宋" w:hAnsi="仿宋" w:eastAsia="仿宋"/>
                <w:szCs w:val="21"/>
              </w:rPr>
              <w:t>扮玩灯彩扎制技艺</w:t>
            </w:r>
          </w:p>
        </w:tc>
        <w:tc>
          <w:tcPr>
            <w:tcW w:w="3623" w:type="dxa"/>
          </w:tcPr>
          <w:p>
            <w:pPr>
              <w:jc w:val="center"/>
              <w:rPr>
                <w:rFonts w:ascii="仿宋" w:hAnsi="仿宋" w:eastAsia="仿宋"/>
                <w:szCs w:val="21"/>
              </w:rPr>
            </w:pPr>
            <w:r>
              <w:rPr>
                <w:rFonts w:hint="eastAsia" w:ascii="仿宋" w:hAnsi="仿宋" w:eastAsia="仿宋"/>
                <w:szCs w:val="21"/>
              </w:rPr>
              <w:t>济南玖远文化传媒有限公司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7</w:t>
            </w:r>
          </w:p>
        </w:tc>
        <w:tc>
          <w:tcPr>
            <w:tcW w:w="3827" w:type="dxa"/>
          </w:tcPr>
          <w:p>
            <w:pPr>
              <w:jc w:val="center"/>
              <w:rPr>
                <w:rFonts w:ascii="仿宋" w:hAnsi="仿宋" w:eastAsia="仿宋"/>
                <w:szCs w:val="21"/>
              </w:rPr>
            </w:pPr>
            <w:r>
              <w:rPr>
                <w:rFonts w:hint="eastAsia" w:ascii="仿宋" w:hAnsi="仿宋" w:eastAsia="仿宋"/>
                <w:szCs w:val="21"/>
              </w:rPr>
              <w:t>旗袍</w:t>
            </w:r>
          </w:p>
        </w:tc>
        <w:tc>
          <w:tcPr>
            <w:tcW w:w="3623" w:type="dxa"/>
          </w:tcPr>
          <w:p>
            <w:pPr>
              <w:jc w:val="center"/>
              <w:rPr>
                <w:rFonts w:ascii="仿宋" w:hAnsi="仿宋" w:eastAsia="仿宋"/>
                <w:szCs w:val="21"/>
              </w:rPr>
            </w:pPr>
            <w:r>
              <w:rPr>
                <w:rFonts w:hint="eastAsia" w:ascii="仿宋" w:hAnsi="仿宋" w:eastAsia="仿宋"/>
                <w:szCs w:val="21"/>
              </w:rPr>
              <w:t>济南市天桥区兮弗旗袍工作室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8</w:t>
            </w:r>
          </w:p>
        </w:tc>
        <w:tc>
          <w:tcPr>
            <w:tcW w:w="3827" w:type="dxa"/>
          </w:tcPr>
          <w:p>
            <w:pPr>
              <w:jc w:val="center"/>
              <w:rPr>
                <w:rFonts w:ascii="仿宋" w:hAnsi="仿宋" w:eastAsia="仿宋"/>
                <w:szCs w:val="21"/>
              </w:rPr>
            </w:pPr>
            <w:r>
              <w:rPr>
                <w:rFonts w:hint="eastAsia" w:ascii="仿宋" w:hAnsi="仿宋" w:eastAsia="仿宋"/>
                <w:szCs w:val="21"/>
              </w:rPr>
              <w:t>净香园香肠</w:t>
            </w:r>
          </w:p>
        </w:tc>
        <w:tc>
          <w:tcPr>
            <w:tcW w:w="3623" w:type="dxa"/>
          </w:tcPr>
          <w:p>
            <w:pPr>
              <w:jc w:val="center"/>
              <w:rPr>
                <w:rFonts w:ascii="仿宋" w:hAnsi="仿宋" w:eastAsia="仿宋"/>
                <w:szCs w:val="21"/>
              </w:rPr>
            </w:pPr>
            <w:r>
              <w:rPr>
                <w:rFonts w:hint="eastAsia" w:ascii="仿宋" w:hAnsi="仿宋" w:eastAsia="仿宋"/>
                <w:szCs w:val="21"/>
              </w:rPr>
              <w:t>山东净香园食品开发有限公司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9</w:t>
            </w:r>
          </w:p>
        </w:tc>
        <w:tc>
          <w:tcPr>
            <w:tcW w:w="3827" w:type="dxa"/>
          </w:tcPr>
          <w:p>
            <w:pPr>
              <w:jc w:val="center"/>
              <w:rPr>
                <w:rFonts w:ascii="仿宋" w:hAnsi="仿宋" w:eastAsia="仿宋"/>
                <w:szCs w:val="21"/>
              </w:rPr>
            </w:pPr>
            <w:r>
              <w:rPr>
                <w:rFonts w:hint="eastAsia" w:ascii="仿宋" w:hAnsi="仿宋" w:eastAsia="仿宋"/>
                <w:szCs w:val="21"/>
              </w:rPr>
              <w:t>宫廷御品杨八件制作技艺</w:t>
            </w:r>
          </w:p>
        </w:tc>
        <w:tc>
          <w:tcPr>
            <w:tcW w:w="3623" w:type="dxa"/>
          </w:tcPr>
          <w:p>
            <w:pPr>
              <w:jc w:val="center"/>
              <w:rPr>
                <w:rFonts w:ascii="仿宋" w:hAnsi="仿宋" w:eastAsia="仿宋"/>
                <w:szCs w:val="21"/>
              </w:rPr>
            </w:pPr>
            <w:r>
              <w:rPr>
                <w:rFonts w:hint="eastAsia" w:ascii="仿宋" w:hAnsi="仿宋" w:eastAsia="仿宋"/>
                <w:szCs w:val="21"/>
              </w:rPr>
              <w:t>山东天兹味食品有限公司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3827" w:type="dxa"/>
          </w:tcPr>
          <w:p>
            <w:pPr>
              <w:jc w:val="center"/>
              <w:rPr>
                <w:rFonts w:ascii="仿宋" w:hAnsi="仿宋" w:eastAsia="仿宋"/>
                <w:szCs w:val="21"/>
              </w:rPr>
            </w:pPr>
            <w:r>
              <w:rPr>
                <w:rFonts w:hint="eastAsia" w:ascii="仿宋" w:hAnsi="仿宋" w:eastAsia="仿宋"/>
                <w:szCs w:val="21"/>
              </w:rPr>
              <w:t>济南酥锅制作技艺</w:t>
            </w:r>
          </w:p>
        </w:tc>
        <w:tc>
          <w:tcPr>
            <w:tcW w:w="3623" w:type="dxa"/>
          </w:tcPr>
          <w:p>
            <w:pPr>
              <w:jc w:val="center"/>
              <w:rPr>
                <w:rFonts w:ascii="仿宋" w:hAnsi="仿宋" w:eastAsia="仿宋"/>
                <w:szCs w:val="21"/>
              </w:rPr>
            </w:pPr>
            <w:r>
              <w:rPr>
                <w:rFonts w:hint="eastAsia" w:ascii="仿宋" w:hAnsi="仿宋" w:eastAsia="仿宋"/>
                <w:szCs w:val="21"/>
              </w:rPr>
              <w:t>济南王莉酥锅店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1</w:t>
            </w:r>
          </w:p>
        </w:tc>
        <w:tc>
          <w:tcPr>
            <w:tcW w:w="3827" w:type="dxa"/>
          </w:tcPr>
          <w:p>
            <w:pPr>
              <w:jc w:val="center"/>
              <w:rPr>
                <w:rFonts w:ascii="仿宋" w:hAnsi="仿宋" w:eastAsia="仿宋"/>
                <w:szCs w:val="21"/>
              </w:rPr>
            </w:pPr>
            <w:r>
              <w:rPr>
                <w:rFonts w:hint="eastAsia" w:ascii="仿宋" w:hAnsi="仿宋" w:eastAsia="仿宋"/>
                <w:szCs w:val="21"/>
              </w:rPr>
              <w:t>济南酸蘸儿</w:t>
            </w:r>
          </w:p>
        </w:tc>
        <w:tc>
          <w:tcPr>
            <w:tcW w:w="3623" w:type="dxa"/>
          </w:tcPr>
          <w:p>
            <w:pPr>
              <w:jc w:val="center"/>
              <w:rPr>
                <w:rFonts w:ascii="仿宋" w:hAnsi="仿宋" w:eastAsia="仿宋"/>
                <w:szCs w:val="21"/>
              </w:rPr>
            </w:pPr>
            <w:r>
              <w:rPr>
                <w:rFonts w:hint="eastAsia" w:ascii="仿宋" w:hAnsi="仿宋" w:eastAsia="仿宋"/>
                <w:szCs w:val="21"/>
              </w:rPr>
              <w:t>济南四泉汇食品有限公司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2</w:t>
            </w:r>
          </w:p>
        </w:tc>
        <w:tc>
          <w:tcPr>
            <w:tcW w:w="3827" w:type="dxa"/>
          </w:tcPr>
          <w:p>
            <w:pPr>
              <w:jc w:val="center"/>
              <w:rPr>
                <w:rFonts w:ascii="仿宋" w:hAnsi="仿宋" w:eastAsia="仿宋"/>
                <w:szCs w:val="21"/>
              </w:rPr>
            </w:pPr>
            <w:r>
              <w:rPr>
                <w:rFonts w:hint="eastAsia" w:ascii="仿宋" w:hAnsi="仿宋" w:eastAsia="仿宋"/>
                <w:szCs w:val="21"/>
              </w:rPr>
              <w:t>新亨祥阿胶驴肉</w:t>
            </w:r>
          </w:p>
        </w:tc>
        <w:tc>
          <w:tcPr>
            <w:tcW w:w="3623" w:type="dxa"/>
          </w:tcPr>
          <w:p>
            <w:pPr>
              <w:jc w:val="center"/>
              <w:rPr>
                <w:rFonts w:ascii="仿宋" w:hAnsi="仿宋" w:eastAsia="仿宋"/>
                <w:szCs w:val="21"/>
              </w:rPr>
            </w:pPr>
            <w:r>
              <w:rPr>
                <w:rFonts w:hint="eastAsia" w:ascii="仿宋" w:hAnsi="仿宋" w:eastAsia="仿宋"/>
                <w:szCs w:val="21"/>
              </w:rPr>
              <w:t>济南新亨祥文化产业发展有限公司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3</w:t>
            </w:r>
          </w:p>
        </w:tc>
        <w:tc>
          <w:tcPr>
            <w:tcW w:w="3827" w:type="dxa"/>
          </w:tcPr>
          <w:p>
            <w:pPr>
              <w:jc w:val="center"/>
              <w:rPr>
                <w:rFonts w:ascii="仿宋" w:hAnsi="仿宋" w:eastAsia="仿宋"/>
                <w:szCs w:val="21"/>
              </w:rPr>
            </w:pPr>
            <w:r>
              <w:rPr>
                <w:rFonts w:hint="eastAsia" w:ascii="仿宋" w:hAnsi="仿宋" w:eastAsia="仿宋"/>
                <w:szCs w:val="21"/>
              </w:rPr>
              <w:t>九子荷香粽制作工艺</w:t>
            </w:r>
          </w:p>
        </w:tc>
        <w:tc>
          <w:tcPr>
            <w:tcW w:w="3623" w:type="dxa"/>
          </w:tcPr>
          <w:p>
            <w:pPr>
              <w:jc w:val="center"/>
              <w:rPr>
                <w:rFonts w:ascii="仿宋" w:hAnsi="仿宋" w:eastAsia="仿宋"/>
                <w:szCs w:val="21"/>
              </w:rPr>
            </w:pPr>
            <w:r>
              <w:rPr>
                <w:rFonts w:hint="eastAsia" w:ascii="仿宋" w:hAnsi="仿宋" w:eastAsia="仿宋"/>
                <w:szCs w:val="21"/>
              </w:rPr>
              <w:t>济南市益康食品厂有限公司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4</w:t>
            </w:r>
          </w:p>
        </w:tc>
        <w:tc>
          <w:tcPr>
            <w:tcW w:w="3827" w:type="dxa"/>
          </w:tcPr>
          <w:p>
            <w:pPr>
              <w:jc w:val="center"/>
              <w:rPr>
                <w:rFonts w:ascii="仿宋" w:hAnsi="仿宋" w:eastAsia="仿宋"/>
                <w:szCs w:val="21"/>
              </w:rPr>
            </w:pPr>
            <w:r>
              <w:rPr>
                <w:rFonts w:hint="eastAsia" w:ascii="仿宋" w:hAnsi="仿宋" w:eastAsia="仿宋"/>
                <w:szCs w:val="21"/>
              </w:rPr>
              <w:t>八珍布袋鸡制作技艺</w:t>
            </w:r>
          </w:p>
        </w:tc>
        <w:tc>
          <w:tcPr>
            <w:tcW w:w="3623" w:type="dxa"/>
          </w:tcPr>
          <w:p>
            <w:pPr>
              <w:jc w:val="center"/>
              <w:rPr>
                <w:rFonts w:ascii="仿宋" w:hAnsi="仿宋" w:eastAsia="仿宋"/>
                <w:szCs w:val="21"/>
              </w:rPr>
            </w:pPr>
            <w:r>
              <w:rPr>
                <w:rFonts w:hint="eastAsia" w:ascii="仿宋" w:hAnsi="仿宋" w:eastAsia="仿宋"/>
                <w:szCs w:val="21"/>
              </w:rPr>
              <w:t>济南鑫福盛祥云酒店有限公司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3827" w:type="dxa"/>
          </w:tcPr>
          <w:p>
            <w:pPr>
              <w:jc w:val="center"/>
              <w:rPr>
                <w:rFonts w:ascii="仿宋" w:hAnsi="仿宋" w:eastAsia="仿宋"/>
                <w:szCs w:val="21"/>
              </w:rPr>
            </w:pPr>
            <w:r>
              <w:rPr>
                <w:rFonts w:hint="eastAsia" w:ascii="仿宋" w:hAnsi="仿宋" w:eastAsia="仿宋"/>
                <w:szCs w:val="21"/>
              </w:rPr>
              <w:t>扒鸡传统制作技艺（周记扒鸡）</w:t>
            </w:r>
          </w:p>
        </w:tc>
        <w:tc>
          <w:tcPr>
            <w:tcW w:w="3623" w:type="dxa"/>
          </w:tcPr>
          <w:p>
            <w:pPr>
              <w:jc w:val="center"/>
              <w:rPr>
                <w:rFonts w:ascii="仿宋" w:hAnsi="仿宋" w:eastAsia="仿宋"/>
                <w:szCs w:val="21"/>
              </w:rPr>
            </w:pPr>
            <w:r>
              <w:rPr>
                <w:rFonts w:hint="eastAsia" w:ascii="仿宋" w:hAnsi="仿宋" w:eastAsia="仿宋"/>
                <w:szCs w:val="21"/>
              </w:rPr>
              <w:t>济南市天桥区天东周记扒鸡店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6</w:t>
            </w:r>
          </w:p>
        </w:tc>
        <w:tc>
          <w:tcPr>
            <w:tcW w:w="3827" w:type="dxa"/>
          </w:tcPr>
          <w:p>
            <w:pPr>
              <w:jc w:val="center"/>
              <w:rPr>
                <w:rFonts w:ascii="仿宋" w:hAnsi="仿宋" w:eastAsia="仿宋"/>
                <w:szCs w:val="21"/>
              </w:rPr>
            </w:pPr>
            <w:r>
              <w:rPr>
                <w:rFonts w:hint="eastAsia" w:ascii="仿宋" w:hAnsi="仿宋" w:eastAsia="仿宋"/>
                <w:szCs w:val="21"/>
              </w:rPr>
              <w:t>传统五仁月饼</w:t>
            </w:r>
          </w:p>
        </w:tc>
        <w:tc>
          <w:tcPr>
            <w:tcW w:w="3623" w:type="dxa"/>
          </w:tcPr>
          <w:p>
            <w:pPr>
              <w:jc w:val="center"/>
              <w:rPr>
                <w:rFonts w:ascii="仿宋" w:hAnsi="仿宋" w:eastAsia="仿宋"/>
                <w:szCs w:val="21"/>
              </w:rPr>
            </w:pPr>
            <w:r>
              <w:rPr>
                <w:rFonts w:hint="eastAsia" w:ascii="仿宋" w:hAnsi="仿宋" w:eastAsia="仿宋"/>
                <w:szCs w:val="21"/>
              </w:rPr>
              <w:t>山东悦斯莱特生物科技有限公司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7</w:t>
            </w:r>
          </w:p>
        </w:tc>
        <w:tc>
          <w:tcPr>
            <w:tcW w:w="3827" w:type="dxa"/>
          </w:tcPr>
          <w:p>
            <w:pPr>
              <w:jc w:val="center"/>
              <w:rPr>
                <w:rFonts w:ascii="仿宋" w:hAnsi="仿宋" w:eastAsia="仿宋"/>
                <w:szCs w:val="21"/>
              </w:rPr>
            </w:pPr>
            <w:r>
              <w:rPr>
                <w:rFonts w:hint="eastAsia" w:ascii="仿宋" w:hAnsi="仿宋" w:eastAsia="仿宋"/>
                <w:szCs w:val="21"/>
              </w:rPr>
              <w:t>郈氏小磨香油</w:t>
            </w:r>
          </w:p>
        </w:tc>
        <w:tc>
          <w:tcPr>
            <w:tcW w:w="3623" w:type="dxa"/>
          </w:tcPr>
          <w:p>
            <w:pPr>
              <w:jc w:val="center"/>
              <w:rPr>
                <w:rFonts w:ascii="仿宋" w:hAnsi="仿宋" w:eastAsia="仿宋"/>
                <w:szCs w:val="21"/>
              </w:rPr>
            </w:pPr>
            <w:r>
              <w:rPr>
                <w:rFonts w:hint="eastAsia" w:ascii="仿宋" w:hAnsi="仿宋" w:eastAsia="仿宋"/>
                <w:szCs w:val="21"/>
              </w:rPr>
              <w:t>济南齐旭实业有限公司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8</w:t>
            </w:r>
          </w:p>
        </w:tc>
        <w:tc>
          <w:tcPr>
            <w:tcW w:w="3827" w:type="dxa"/>
          </w:tcPr>
          <w:p>
            <w:pPr>
              <w:jc w:val="center"/>
              <w:rPr>
                <w:rFonts w:ascii="仿宋" w:hAnsi="仿宋" w:eastAsia="仿宋"/>
                <w:szCs w:val="21"/>
              </w:rPr>
            </w:pPr>
            <w:r>
              <w:rPr>
                <w:rFonts w:hint="eastAsia" w:ascii="仿宋" w:hAnsi="仿宋" w:eastAsia="仿宋"/>
                <w:szCs w:val="21"/>
              </w:rPr>
              <w:t>老北园菜烹饪技艺</w:t>
            </w:r>
          </w:p>
        </w:tc>
        <w:tc>
          <w:tcPr>
            <w:tcW w:w="3623" w:type="dxa"/>
          </w:tcPr>
          <w:p>
            <w:pPr>
              <w:jc w:val="center"/>
              <w:rPr>
                <w:rFonts w:ascii="仿宋" w:hAnsi="仿宋" w:eastAsia="仿宋"/>
                <w:szCs w:val="21"/>
              </w:rPr>
            </w:pPr>
            <w:r>
              <w:rPr>
                <w:rFonts w:hint="eastAsia" w:ascii="仿宋" w:hAnsi="仿宋" w:eastAsia="仿宋"/>
                <w:szCs w:val="21"/>
              </w:rPr>
              <w:t>济南市天桥区梁府老北园餐馆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9</w:t>
            </w:r>
          </w:p>
        </w:tc>
        <w:tc>
          <w:tcPr>
            <w:tcW w:w="3827" w:type="dxa"/>
          </w:tcPr>
          <w:p>
            <w:pPr>
              <w:jc w:val="center"/>
              <w:rPr>
                <w:rFonts w:ascii="仿宋" w:hAnsi="仿宋" w:eastAsia="仿宋"/>
                <w:szCs w:val="21"/>
              </w:rPr>
            </w:pPr>
            <w:r>
              <w:rPr>
                <w:rFonts w:hint="eastAsia" w:ascii="仿宋" w:hAnsi="仿宋" w:eastAsia="仿宋"/>
                <w:szCs w:val="21"/>
              </w:rPr>
              <w:t>老陈家石磨豆腐脑</w:t>
            </w:r>
          </w:p>
        </w:tc>
        <w:tc>
          <w:tcPr>
            <w:tcW w:w="3623" w:type="dxa"/>
          </w:tcPr>
          <w:p>
            <w:pPr>
              <w:jc w:val="center"/>
              <w:rPr>
                <w:rFonts w:ascii="仿宋" w:hAnsi="仿宋" w:eastAsia="仿宋"/>
                <w:szCs w:val="21"/>
              </w:rPr>
            </w:pPr>
            <w:r>
              <w:rPr>
                <w:rFonts w:hint="eastAsia" w:ascii="仿宋" w:hAnsi="仿宋" w:eastAsia="仿宋"/>
                <w:szCs w:val="21"/>
              </w:rPr>
              <w:t>山东老陈家餐饮管理咨询有限公司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3827" w:type="dxa"/>
          </w:tcPr>
          <w:p>
            <w:pPr>
              <w:jc w:val="center"/>
              <w:rPr>
                <w:rFonts w:ascii="仿宋" w:hAnsi="仿宋" w:eastAsia="仿宋"/>
                <w:szCs w:val="21"/>
              </w:rPr>
            </w:pPr>
            <w:r>
              <w:rPr>
                <w:rFonts w:hint="eastAsia" w:ascii="仿宋" w:hAnsi="仿宋" w:eastAsia="仿宋"/>
                <w:szCs w:val="21"/>
              </w:rPr>
              <w:t>杨氏梨膏糖</w:t>
            </w:r>
          </w:p>
        </w:tc>
        <w:tc>
          <w:tcPr>
            <w:tcW w:w="3623" w:type="dxa"/>
          </w:tcPr>
          <w:p>
            <w:pPr>
              <w:jc w:val="center"/>
              <w:rPr>
                <w:rFonts w:ascii="仿宋" w:hAnsi="仿宋" w:eastAsia="仿宋"/>
                <w:szCs w:val="21"/>
              </w:rPr>
            </w:pPr>
            <w:r>
              <w:rPr>
                <w:rFonts w:hint="eastAsia" w:ascii="仿宋" w:hAnsi="仿宋" w:eastAsia="仿宋"/>
                <w:szCs w:val="21"/>
              </w:rPr>
              <w:t>济南市天桥区张苹食品店</w:t>
            </w:r>
          </w:p>
        </w:tc>
      </w:tr>
    </w:tbl>
    <w:p>
      <w:pPr>
        <w:rPr>
          <w:rFonts w:ascii="仿宋" w:hAnsi="仿宋" w:eastAsia="仿宋"/>
          <w:szCs w:val="21"/>
        </w:rPr>
      </w:pPr>
      <w:r>
        <w:rPr>
          <w:rFonts w:hint="eastAsia" w:ascii="仿宋" w:hAnsi="仿宋" w:eastAsia="仿宋"/>
          <w:szCs w:val="21"/>
        </w:rPr>
        <w:t>六、传统医药（Ⅸ）2项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ascii="仿宋" w:hAnsi="仿宋" w:eastAsia="仿宋"/>
                <w:szCs w:val="21"/>
              </w:rPr>
              <w:t>31</w:t>
            </w:r>
          </w:p>
        </w:tc>
        <w:tc>
          <w:tcPr>
            <w:tcW w:w="3827" w:type="dxa"/>
          </w:tcPr>
          <w:p>
            <w:pPr>
              <w:jc w:val="center"/>
              <w:rPr>
                <w:rFonts w:ascii="仿宋" w:hAnsi="仿宋" w:eastAsia="仿宋"/>
                <w:szCs w:val="21"/>
              </w:rPr>
            </w:pPr>
            <w:r>
              <w:rPr>
                <w:rFonts w:hint="eastAsia" w:ascii="仿宋" w:hAnsi="仿宋" w:eastAsia="仿宋"/>
                <w:szCs w:val="21"/>
              </w:rPr>
              <w:t>周氏耳廓放血疗法</w:t>
            </w:r>
          </w:p>
        </w:tc>
        <w:tc>
          <w:tcPr>
            <w:tcW w:w="3623" w:type="dxa"/>
          </w:tcPr>
          <w:p>
            <w:pPr>
              <w:jc w:val="center"/>
              <w:rPr>
                <w:rFonts w:ascii="仿宋" w:hAnsi="仿宋" w:eastAsia="仿宋"/>
                <w:szCs w:val="21"/>
              </w:rPr>
            </w:pPr>
            <w:r>
              <w:rPr>
                <w:rFonts w:hint="eastAsia" w:ascii="仿宋" w:hAnsi="仿宋" w:eastAsia="仿宋"/>
                <w:szCs w:val="21"/>
              </w:rPr>
              <w:t>济南康泰健耳穴堂健康管理咨询有限公司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ascii="仿宋" w:hAnsi="仿宋" w:eastAsia="仿宋"/>
                <w:szCs w:val="21"/>
              </w:rPr>
              <w:t>32</w:t>
            </w:r>
          </w:p>
        </w:tc>
        <w:tc>
          <w:tcPr>
            <w:tcW w:w="3827" w:type="dxa"/>
          </w:tcPr>
          <w:p>
            <w:pPr>
              <w:jc w:val="center"/>
              <w:rPr>
                <w:rFonts w:ascii="仿宋" w:hAnsi="仿宋" w:eastAsia="仿宋"/>
                <w:szCs w:val="21"/>
              </w:rPr>
            </w:pPr>
            <w:r>
              <w:rPr>
                <w:rFonts w:hint="eastAsia" w:ascii="仿宋" w:hAnsi="仿宋" w:eastAsia="仿宋"/>
                <w:szCs w:val="21"/>
              </w:rPr>
              <w:t>痔疮膏</w:t>
            </w:r>
          </w:p>
        </w:tc>
        <w:tc>
          <w:tcPr>
            <w:tcW w:w="3623" w:type="dxa"/>
          </w:tcPr>
          <w:p>
            <w:pPr>
              <w:jc w:val="center"/>
              <w:rPr>
                <w:rFonts w:ascii="仿宋" w:hAnsi="仿宋" w:eastAsia="仿宋"/>
                <w:szCs w:val="21"/>
              </w:rPr>
            </w:pPr>
            <w:r>
              <w:rPr>
                <w:rFonts w:hint="eastAsia" w:ascii="仿宋" w:hAnsi="仿宋" w:eastAsia="仿宋"/>
                <w:szCs w:val="21"/>
              </w:rPr>
              <w:t>济南溪海华医投资管理有限公司</w:t>
            </w:r>
          </w:p>
        </w:tc>
      </w:tr>
    </w:tbl>
    <w:p>
      <w:pPr>
        <w:rPr>
          <w:rFonts w:ascii="仿宋" w:hAnsi="仿宋" w:eastAsia="仿宋"/>
          <w:szCs w:val="21"/>
        </w:rPr>
      </w:pPr>
      <w:r>
        <w:rPr>
          <w:rFonts w:hint="eastAsia" w:ascii="仿宋" w:hAnsi="仿宋" w:eastAsia="仿宋"/>
          <w:szCs w:val="21"/>
        </w:rPr>
        <w:t>七、民俗（Ⅹ）1项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hint="eastAsia" w:ascii="仿宋" w:hAnsi="仿宋" w:eastAsia="仿宋"/>
                <w:szCs w:val="21"/>
              </w:rPr>
              <w:t>序号</w:t>
            </w:r>
          </w:p>
        </w:tc>
        <w:tc>
          <w:tcPr>
            <w:tcW w:w="3827" w:type="dxa"/>
          </w:tcPr>
          <w:p>
            <w:pPr>
              <w:jc w:val="center"/>
              <w:rPr>
                <w:rFonts w:ascii="仿宋" w:hAnsi="仿宋" w:eastAsia="仿宋"/>
                <w:szCs w:val="21"/>
              </w:rPr>
            </w:pPr>
            <w:r>
              <w:rPr>
                <w:rFonts w:hint="eastAsia" w:ascii="仿宋" w:hAnsi="仿宋" w:eastAsia="仿宋"/>
                <w:szCs w:val="21"/>
              </w:rPr>
              <w:t>项目名称</w:t>
            </w:r>
          </w:p>
        </w:tc>
        <w:tc>
          <w:tcPr>
            <w:tcW w:w="3623" w:type="dxa"/>
          </w:tcPr>
          <w:p>
            <w:pPr>
              <w:jc w:val="center"/>
              <w:rPr>
                <w:rFonts w:ascii="仿宋" w:hAnsi="仿宋" w:eastAsia="仿宋"/>
                <w:szCs w:val="21"/>
              </w:rPr>
            </w:pPr>
            <w:r>
              <w:rPr>
                <w:rFonts w:hint="eastAsia" w:ascii="仿宋" w:hAnsi="仿宋" w:eastAsia="仿宋"/>
                <w:szCs w:val="21"/>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Cs w:val="21"/>
              </w:rPr>
            </w:pPr>
            <w:r>
              <w:rPr>
                <w:rFonts w:ascii="仿宋" w:hAnsi="仿宋" w:eastAsia="仿宋"/>
                <w:szCs w:val="21"/>
              </w:rPr>
              <w:t>33</w:t>
            </w:r>
          </w:p>
        </w:tc>
        <w:tc>
          <w:tcPr>
            <w:tcW w:w="3827" w:type="dxa"/>
          </w:tcPr>
          <w:p>
            <w:pPr>
              <w:jc w:val="center"/>
              <w:rPr>
                <w:rFonts w:ascii="仿宋" w:hAnsi="仿宋" w:eastAsia="仿宋"/>
                <w:szCs w:val="21"/>
              </w:rPr>
            </w:pPr>
            <w:r>
              <w:rPr>
                <w:rFonts w:hint="eastAsia" w:ascii="仿宋" w:hAnsi="仿宋" w:eastAsia="仿宋"/>
                <w:szCs w:val="21"/>
              </w:rPr>
              <w:t>珠心算</w:t>
            </w:r>
          </w:p>
        </w:tc>
        <w:tc>
          <w:tcPr>
            <w:tcW w:w="3623" w:type="dxa"/>
          </w:tcPr>
          <w:p>
            <w:pPr>
              <w:jc w:val="center"/>
              <w:rPr>
                <w:rFonts w:ascii="仿宋" w:hAnsi="仿宋" w:eastAsia="仿宋"/>
                <w:szCs w:val="21"/>
              </w:rPr>
            </w:pPr>
            <w:r>
              <w:rPr>
                <w:rFonts w:hint="eastAsia" w:ascii="仿宋" w:hAnsi="仿宋" w:eastAsia="仿宋"/>
                <w:szCs w:val="21"/>
              </w:rPr>
              <w:t>天桥区文化馆</w:t>
            </w:r>
          </w:p>
        </w:tc>
      </w:tr>
    </w:tbl>
    <w:p>
      <w:pPr>
        <w:rPr>
          <w:rFonts w:ascii="仿宋" w:hAnsi="仿宋" w:eastAsia="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YmExNWMzOGJkMTUzNWEzNjA0OGU1YTAyM2JlYmUifQ=="/>
  </w:docVars>
  <w:rsids>
    <w:rsidRoot w:val="00C00257"/>
    <w:rsid w:val="00082A76"/>
    <w:rsid w:val="000877CF"/>
    <w:rsid w:val="00102FE7"/>
    <w:rsid w:val="001D6A1E"/>
    <w:rsid w:val="002F454D"/>
    <w:rsid w:val="006424D2"/>
    <w:rsid w:val="006C3232"/>
    <w:rsid w:val="007E1A60"/>
    <w:rsid w:val="00AE445C"/>
    <w:rsid w:val="00BE7B0B"/>
    <w:rsid w:val="00BF76AD"/>
    <w:rsid w:val="00C00257"/>
    <w:rsid w:val="00C825BE"/>
    <w:rsid w:val="00CE3D71"/>
    <w:rsid w:val="00EE1F09"/>
    <w:rsid w:val="00EE48FD"/>
    <w:rsid w:val="00EF7437"/>
    <w:rsid w:val="00F327B7"/>
    <w:rsid w:val="00FF4D0E"/>
    <w:rsid w:val="017D6526"/>
    <w:rsid w:val="0A1B17B6"/>
    <w:rsid w:val="175221C1"/>
    <w:rsid w:val="1EAD2D9C"/>
    <w:rsid w:val="3F850D92"/>
    <w:rsid w:val="46A32616"/>
    <w:rsid w:val="47C671CD"/>
    <w:rsid w:val="4D81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日期 字符"/>
    <w:basedOn w:val="5"/>
    <w:link w:val="2"/>
    <w:semiHidden/>
    <w:qFormat/>
    <w:uiPriority w:val="9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1256</Words>
  <Characters>1326</Characters>
  <Lines>10</Lines>
  <Paragraphs>3</Paragraphs>
  <TotalTime>1</TotalTime>
  <ScaleCrop>false</ScaleCrop>
  <LinksUpToDate>false</LinksUpToDate>
  <CharactersWithSpaces>1326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2023-08-22T00:34:00Z</dcterms:created>
  <dc:creator>菲 王</dc:creator>
  <cp:lastModifiedBy>Administrator</cp:lastModifiedBy>
  <dcterms:modified xsi:type="dcterms:W3CDTF">2023-08-22T01:31:52Z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28FF710795F34F6A82F1D5BE10C224DF_12</vt:lpwstr>
  </property>
</Properties>
</file>