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92" w:rsidRPr="00B30D90" w:rsidRDefault="00782492" w:rsidP="00782492">
      <w:pPr>
        <w:tabs>
          <w:tab w:val="left" w:pos="1565"/>
        </w:tabs>
        <w:jc w:val="center"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r w:rsidRPr="00B30D90">
        <w:rPr>
          <w:rFonts w:ascii="仿宋" w:eastAsia="仿宋" w:hAnsi="仿宋" w:hint="eastAsia"/>
          <w:b/>
          <w:bCs/>
          <w:kern w:val="0"/>
          <w:sz w:val="32"/>
          <w:szCs w:val="32"/>
        </w:rPr>
        <w:t>职能局重新办理情况统计</w:t>
      </w:r>
    </w:p>
    <w:tbl>
      <w:tblPr>
        <w:tblW w:w="5375" w:type="pct"/>
        <w:jc w:val="center"/>
        <w:tblInd w:w="2485" w:type="dxa"/>
        <w:tblLook w:val="0000"/>
      </w:tblPr>
      <w:tblGrid>
        <w:gridCol w:w="4586"/>
        <w:gridCol w:w="4575"/>
      </w:tblGrid>
      <w:tr w:rsidR="00782492" w:rsidRPr="004D2526" w:rsidTr="006E47DC">
        <w:trPr>
          <w:trHeight w:hRule="exact" w:val="716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ED1B0C" w:rsidRDefault="00782492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265131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职能局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ED1B0C" w:rsidRDefault="00782492" w:rsidP="006E47DC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0646CA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重新办理件数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住房保障管理</w:t>
            </w:r>
            <w:r w:rsidRPr="00655E33">
              <w:rPr>
                <w:rFonts w:ascii="仿宋" w:eastAsia="仿宋" w:hAnsi="仿宋" w:hint="eastAsia"/>
                <w:szCs w:val="21"/>
              </w:rPr>
              <w:t>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63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北湖</w:t>
            </w:r>
            <w:r>
              <w:rPr>
                <w:rFonts w:ascii="仿宋" w:eastAsia="仿宋" w:hAnsi="仿宋" w:hint="eastAsia"/>
                <w:szCs w:val="21"/>
              </w:rPr>
              <w:t>片区指挥部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46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市场监督</w:t>
            </w:r>
            <w:r>
              <w:rPr>
                <w:rFonts w:ascii="仿宋" w:eastAsia="仿宋" w:hAnsi="仿宋" w:hint="eastAsia"/>
                <w:szCs w:val="21"/>
              </w:rPr>
              <w:t>管理</w:t>
            </w:r>
            <w:r w:rsidRPr="00655E33">
              <w:rPr>
                <w:rFonts w:ascii="仿宋" w:eastAsia="仿宋" w:hAnsi="仿宋" w:hint="eastAsia"/>
                <w:szCs w:val="21"/>
              </w:rPr>
              <w:t>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39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655E33">
              <w:rPr>
                <w:rFonts w:ascii="仿宋" w:eastAsia="仿宋" w:hAnsi="仿宋" w:hint="eastAsia"/>
                <w:szCs w:val="21"/>
              </w:rPr>
              <w:t>停车办</w:t>
            </w:r>
            <w:proofErr w:type="gramEnd"/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29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655E33">
              <w:rPr>
                <w:rFonts w:ascii="仿宋" w:eastAsia="仿宋" w:hAnsi="仿宋" w:hint="eastAsia"/>
                <w:szCs w:val="21"/>
              </w:rPr>
              <w:t>人社局</w:t>
            </w:r>
            <w:proofErr w:type="gramEnd"/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19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市政局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18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教育局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18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经信局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15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城乡建设</w:t>
            </w:r>
            <w:r w:rsidRPr="00655E33">
              <w:rPr>
                <w:rFonts w:ascii="仿宋" w:eastAsia="仿宋" w:hAnsi="仿宋" w:hint="eastAsia"/>
                <w:szCs w:val="21"/>
              </w:rPr>
              <w:t>委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10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民政局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10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食药</w:t>
            </w:r>
            <w:r>
              <w:rPr>
                <w:rFonts w:ascii="仿宋" w:eastAsia="仿宋" w:hAnsi="仿宋" w:hint="eastAsia"/>
                <w:szCs w:val="21"/>
              </w:rPr>
              <w:t>监</w:t>
            </w:r>
            <w:r w:rsidRPr="00655E33">
              <w:rPr>
                <w:rFonts w:ascii="仿宋" w:eastAsia="仿宋" w:hAnsi="仿宋" w:hint="eastAsia"/>
                <w:szCs w:val="21"/>
              </w:rPr>
              <w:t>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655E33">
              <w:rPr>
                <w:rFonts w:ascii="仿宋" w:eastAsia="仿宋" w:hAnsi="仿宋" w:hint="eastAsia"/>
                <w:szCs w:val="21"/>
              </w:rPr>
              <w:t>卫计局</w:t>
            </w:r>
            <w:proofErr w:type="gramEnd"/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物价局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5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环保</w:t>
            </w:r>
            <w:r>
              <w:rPr>
                <w:rFonts w:ascii="仿宋" w:eastAsia="仿宋" w:hAnsi="仿宋" w:hint="eastAsia"/>
                <w:szCs w:val="21"/>
              </w:rPr>
              <w:t>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济南</w:t>
            </w:r>
            <w:r w:rsidRPr="00655E33">
              <w:rPr>
                <w:rFonts w:ascii="仿宋" w:eastAsia="仿宋" w:hAnsi="仿宋" w:hint="eastAsia"/>
                <w:szCs w:val="21"/>
              </w:rPr>
              <w:t>新材料产业园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农发局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商务局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轨道交通</w:t>
            </w:r>
            <w:r>
              <w:rPr>
                <w:rFonts w:ascii="仿宋" w:eastAsia="仿宋" w:hAnsi="仿宋" w:hint="eastAsia"/>
                <w:szCs w:val="21"/>
              </w:rPr>
              <w:t>指挥部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北郊林场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环</w:t>
            </w:r>
            <w:r>
              <w:rPr>
                <w:rFonts w:ascii="仿宋" w:eastAsia="仿宋" w:hAnsi="仿宋" w:hint="eastAsia"/>
                <w:szCs w:val="21"/>
              </w:rPr>
              <w:t>管中心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园林局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城建开发公司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655E33">
              <w:rPr>
                <w:rFonts w:ascii="仿宋" w:eastAsia="仿宋" w:hAnsi="仿宋" w:hint="eastAsia"/>
                <w:szCs w:val="21"/>
              </w:rPr>
              <w:t>发改委</w:t>
            </w:r>
            <w:proofErr w:type="gramEnd"/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655E33">
              <w:rPr>
                <w:rFonts w:ascii="仿宋" w:eastAsia="仿宋" w:hAnsi="仿宋" w:hint="eastAsia"/>
                <w:szCs w:val="21"/>
              </w:rPr>
              <w:t>1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55E33">
              <w:rPr>
                <w:rFonts w:ascii="仿宋" w:eastAsia="仿宋" w:hAnsi="仿宋" w:hint="eastAsia"/>
              </w:rPr>
              <w:t>法制办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55E33">
              <w:rPr>
                <w:rFonts w:ascii="仿宋" w:eastAsia="仿宋" w:hAnsi="仿宋" w:hint="eastAsia"/>
              </w:rPr>
              <w:t>1</w:t>
            </w:r>
          </w:p>
        </w:tc>
      </w:tr>
      <w:tr w:rsidR="00782492" w:rsidRPr="00BA5597" w:rsidTr="006E47DC">
        <w:trPr>
          <w:trHeight w:hRule="exact" w:val="482"/>
          <w:jc w:val="center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55E33">
              <w:rPr>
                <w:rFonts w:ascii="仿宋" w:eastAsia="仿宋" w:hAnsi="仿宋" w:hint="eastAsia"/>
              </w:rPr>
              <w:t>人防办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92" w:rsidRPr="00655E33" w:rsidRDefault="00782492" w:rsidP="006E47DC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55E33">
              <w:rPr>
                <w:rFonts w:ascii="仿宋" w:eastAsia="仿宋" w:hAnsi="仿宋" w:hint="eastAsia"/>
              </w:rPr>
              <w:t>1</w:t>
            </w:r>
          </w:p>
        </w:tc>
      </w:tr>
    </w:tbl>
    <w:p w:rsidR="00782492" w:rsidRDefault="00782492" w:rsidP="00782492">
      <w:pPr>
        <w:tabs>
          <w:tab w:val="left" w:pos="1565"/>
        </w:tabs>
        <w:adjustRightInd w:val="0"/>
        <w:snapToGrid w:val="0"/>
        <w:spacing w:line="360" w:lineRule="auto"/>
        <w:rPr>
          <w:rFonts w:ascii="仿宋" w:eastAsia="仿宋" w:hAnsi="仿宋" w:hint="eastAsia"/>
          <w:b/>
          <w:sz w:val="32"/>
          <w:szCs w:val="32"/>
        </w:rPr>
      </w:pPr>
    </w:p>
    <w:p w:rsidR="00322FBB" w:rsidRDefault="00322FBB"/>
    <w:sectPr w:rsidR="00322FBB" w:rsidSect="00322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2492"/>
    <w:rsid w:val="00322FBB"/>
    <w:rsid w:val="0078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9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lenovo0009</dc:creator>
  <cp:lastModifiedBy>lenovo0009</cp:lastModifiedBy>
  <cp:revision>1</cp:revision>
  <dcterms:created xsi:type="dcterms:W3CDTF">2018-12-18T08:39:00Z</dcterms:created>
  <dcterms:modified xsi:type="dcterms:W3CDTF">2018-12-18T08:40:00Z</dcterms:modified>
</cp:coreProperties>
</file>