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98A" w:rsidRDefault="0028798A" w:rsidP="0028798A">
      <w:pPr>
        <w:spacing w:line="600" w:lineRule="exact"/>
        <w:rPr>
          <w:rFonts w:ascii="仿宋_GB2312" w:eastAsia="仿宋_GB2312"/>
          <w:sz w:val="32"/>
          <w:szCs w:val="32"/>
        </w:rPr>
      </w:pPr>
      <w:r>
        <w:rPr>
          <w:rFonts w:ascii="仿宋_GB2312" w:eastAsia="仿宋_GB2312" w:hint="eastAsia"/>
          <w:sz w:val="32"/>
          <w:szCs w:val="32"/>
        </w:rPr>
        <w:t>附件1</w:t>
      </w:r>
    </w:p>
    <w:p w:rsidR="0028798A" w:rsidRDefault="0028798A" w:rsidP="0028798A">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山东省学校语言文字工作达标建设指标体系（中小学）</w:t>
      </w:r>
    </w:p>
    <w:p w:rsidR="0028798A" w:rsidRDefault="0028798A" w:rsidP="0028798A">
      <w:pPr>
        <w:spacing w:line="640" w:lineRule="exact"/>
        <w:jc w:val="center"/>
        <w:rPr>
          <w:rFonts w:ascii="方正小标宋简体" w:eastAsia="方正小标宋简体" w:hint="eastAsia"/>
          <w:sz w:val="44"/>
          <w:szCs w:val="44"/>
        </w:rPr>
      </w:pPr>
    </w:p>
    <w:p w:rsidR="0028798A" w:rsidRDefault="0028798A" w:rsidP="0028798A">
      <w:pPr>
        <w:ind w:firstLineChars="350" w:firstLine="735"/>
        <w:rPr>
          <w:rFonts w:ascii="汉仪书宋一简" w:eastAsia="汉仪书宋一简" w:hint="eastAsia"/>
          <w:szCs w:val="21"/>
        </w:rPr>
      </w:pPr>
      <w:r>
        <w:rPr>
          <w:rFonts w:ascii="汉仪书宋一简" w:eastAsia="汉仪书宋一简" w:hint="eastAsia"/>
          <w:szCs w:val="21"/>
        </w:rPr>
        <w:t>受评学校：                                                                                                 时间：</w:t>
      </w:r>
    </w:p>
    <w:tbl>
      <w:tblPr>
        <w:tblW w:w="13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260"/>
        <w:gridCol w:w="720"/>
        <w:gridCol w:w="720"/>
        <w:gridCol w:w="5760"/>
        <w:gridCol w:w="2340"/>
        <w:gridCol w:w="816"/>
        <w:gridCol w:w="718"/>
      </w:tblGrid>
      <w:tr w:rsidR="0028798A" w:rsidTr="0028798A">
        <w:trPr>
          <w:trHeight w:val="486"/>
          <w:tblHeader/>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一级指标</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二级指标</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分值（100分）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考核要点说明</w:t>
            </w:r>
          </w:p>
        </w:tc>
        <w:tc>
          <w:tcPr>
            <w:tcW w:w="234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评估方法</w:t>
            </w:r>
          </w:p>
        </w:tc>
        <w:tc>
          <w:tcPr>
            <w:tcW w:w="816"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得分</w:t>
            </w:r>
          </w:p>
        </w:tc>
        <w:tc>
          <w:tcPr>
            <w:tcW w:w="718"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黑体" w:eastAsia="黑体"/>
                <w:szCs w:val="21"/>
              </w:rPr>
            </w:pPr>
            <w:r>
              <w:rPr>
                <w:rFonts w:ascii="黑体" w:eastAsia="黑体" w:hint="eastAsia"/>
                <w:szCs w:val="21"/>
              </w:rPr>
              <w:t>备注</w:t>
            </w:r>
          </w:p>
        </w:tc>
      </w:tr>
      <w:tr w:rsidR="0028798A" w:rsidTr="0028798A">
        <w:trPr>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w:t>
            </w:r>
          </w:p>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制度建设(25分)</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1-1</w:t>
            </w:r>
          </w:p>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工作机构</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5分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1.有校长分管、教师参与、家长支持的语言文字工作机制</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1.查阅学校关于语言文字工作机构的文件</w:t>
            </w:r>
          </w:p>
          <w:p w:rsidR="0028798A" w:rsidRDefault="0028798A">
            <w:pPr>
              <w:tabs>
                <w:tab w:val="left" w:pos="1080"/>
              </w:tabs>
              <w:spacing w:line="400" w:lineRule="exact"/>
              <w:rPr>
                <w:rFonts w:ascii="汉仪书宋一简" w:eastAsia="汉仪书宋一简" w:hint="eastAsia"/>
                <w:szCs w:val="21"/>
              </w:rPr>
            </w:pPr>
            <w:r>
              <w:rPr>
                <w:rFonts w:ascii="汉仪书宋一简" w:eastAsia="汉仪书宋一简" w:hint="eastAsia"/>
                <w:szCs w:val="21"/>
              </w:rPr>
              <w:t>2.查阅学校关于普及普通话工作的文件、简报等</w:t>
            </w:r>
          </w:p>
          <w:p w:rsidR="0028798A" w:rsidRDefault="0028798A">
            <w:pPr>
              <w:spacing w:line="400" w:lineRule="exact"/>
              <w:rPr>
                <w:rFonts w:ascii="汉仪书宋一简" w:eastAsia="汉仪书宋一简"/>
                <w:szCs w:val="21"/>
              </w:rPr>
            </w:pPr>
            <w:r>
              <w:rPr>
                <w:rFonts w:ascii="汉仪书宋一简" w:eastAsia="汉仪书宋一简" w:hint="eastAsia"/>
                <w:szCs w:val="21"/>
              </w:rPr>
              <w:t>3.听汇报、座谈</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9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2.有校、级部、班级分工负责制及语言文字工作网络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vMerge w:val="restart"/>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vMerge w:val="restart"/>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6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3.学校成立语言文字工作领导小组，有分管领导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r>
      <w:tr w:rsidR="0028798A" w:rsidTr="0028798A">
        <w:trPr>
          <w:trHeight w:val="7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1-2</w:t>
            </w:r>
          </w:p>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长效机制</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10分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1.有序推进语言文字各项工作，语言文字工作有年度工作计划和总结，主题活动有计划、过程、总结</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left"/>
              <w:rPr>
                <w:rFonts w:ascii="汉仪书宋一简" w:eastAsia="汉仪书宋一简"/>
                <w:szCs w:val="21"/>
              </w:rPr>
            </w:pPr>
            <w:r>
              <w:rPr>
                <w:rFonts w:ascii="汉仪书宋一简" w:eastAsia="汉仪书宋一简" w:hint="eastAsia"/>
                <w:szCs w:val="21"/>
              </w:rPr>
              <w:t>1.查阅关于语言文字工作相关资料</w:t>
            </w:r>
          </w:p>
          <w:p w:rsidR="0028798A" w:rsidRDefault="0028798A">
            <w:pPr>
              <w:tabs>
                <w:tab w:val="left" w:pos="1080"/>
              </w:tabs>
              <w:spacing w:line="400" w:lineRule="exact"/>
              <w:jc w:val="left"/>
              <w:rPr>
                <w:rFonts w:ascii="汉仪书宋一简" w:eastAsia="汉仪书宋一简" w:hint="eastAsia"/>
                <w:szCs w:val="21"/>
              </w:rPr>
            </w:pPr>
            <w:r>
              <w:rPr>
                <w:rFonts w:ascii="汉仪书宋一简" w:eastAsia="汉仪书宋一简" w:hint="eastAsia"/>
                <w:szCs w:val="21"/>
              </w:rPr>
              <w:t>2.查阅有关规定执行和落实情况                3.实地考察</w:t>
            </w:r>
          </w:p>
          <w:p w:rsidR="0028798A" w:rsidRDefault="0028798A">
            <w:pPr>
              <w:spacing w:line="400" w:lineRule="exact"/>
              <w:jc w:val="left"/>
              <w:rPr>
                <w:rFonts w:ascii="汉仪书宋一简" w:eastAsia="汉仪书宋一简"/>
                <w:szCs w:val="21"/>
              </w:rPr>
            </w:pPr>
            <w:r>
              <w:rPr>
                <w:rFonts w:ascii="汉仪书宋一简" w:eastAsia="汉仪书宋一简" w:hint="eastAsia"/>
                <w:szCs w:val="21"/>
              </w:rPr>
              <w:t>4.听汇报、座谈</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10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360" w:lineRule="exact"/>
              <w:rPr>
                <w:rFonts w:ascii="汉仪书宋一简" w:eastAsia="汉仪书宋一简"/>
                <w:szCs w:val="21"/>
              </w:rPr>
            </w:pPr>
            <w:r>
              <w:rPr>
                <w:rFonts w:ascii="汉仪书宋一简" w:eastAsia="汉仪书宋一简" w:hint="eastAsia"/>
                <w:szCs w:val="21"/>
              </w:rPr>
              <w:t>2.学校领导对语言文字规范化及学校语言文字工作的意义和作用认识到位、定位准确，熟悉国家语言文字法律法规、方针政策熟悉语言文字法律法规、方针政策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360" w:lineRule="exact"/>
              <w:rPr>
                <w:rFonts w:ascii="汉仪书宋一简" w:eastAsia="汉仪书宋一简"/>
                <w:szCs w:val="21"/>
              </w:rPr>
            </w:pPr>
            <w:r>
              <w:rPr>
                <w:rFonts w:ascii="汉仪书宋一简" w:eastAsia="汉仪书宋一简" w:hint="eastAsia"/>
                <w:szCs w:val="21"/>
              </w:rPr>
              <w:t>3.将语言文字工作纳入日常管理，在学校发展规划和年度工作计划、总结中有语言文字工作内容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360" w:lineRule="exact"/>
              <w:rPr>
                <w:rFonts w:ascii="汉仪书宋一简" w:eastAsia="汉仪书宋一简"/>
                <w:szCs w:val="21"/>
              </w:rPr>
            </w:pPr>
            <w:r>
              <w:rPr>
                <w:rFonts w:ascii="汉仪书宋一简" w:eastAsia="汉仪书宋一简" w:hint="eastAsia"/>
                <w:szCs w:val="21"/>
              </w:rPr>
              <w:t>4.在用语用字、学生培养、教育实践过程中有关于语言文字使用的规章制度，并有定期检查落实制度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5.在职务评聘、教育教学考核评价等制度中，有关于语言文字应用能力、应用情况的明确要求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6.按照规定开设写字课和书法课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7.建立奖惩机制，对学校语言文字工作做出突出贡献的组织和个人给予表彰奖励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w:t>
            </w:r>
          </w:p>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制度建设(25分)</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1-3       校园环境</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6分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1.普通话是学校的工作语言和基本交际语言</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1.实地考察</w:t>
            </w:r>
          </w:p>
          <w:p w:rsidR="0028798A" w:rsidRDefault="0028798A">
            <w:pPr>
              <w:tabs>
                <w:tab w:val="left" w:pos="1080"/>
              </w:tabs>
              <w:spacing w:line="400" w:lineRule="exact"/>
              <w:rPr>
                <w:rFonts w:ascii="汉仪书宋一简" w:eastAsia="汉仪书宋一简" w:hint="eastAsia"/>
                <w:szCs w:val="21"/>
              </w:rPr>
            </w:pPr>
            <w:r>
              <w:rPr>
                <w:rFonts w:ascii="汉仪书宋一简" w:eastAsia="汉仪书宋一简" w:hint="eastAsia"/>
                <w:szCs w:val="21"/>
              </w:rPr>
              <w:t>2.查阅相关材料</w:t>
            </w:r>
          </w:p>
          <w:p w:rsidR="0028798A" w:rsidRDefault="0028798A">
            <w:pPr>
              <w:spacing w:line="400" w:lineRule="exact"/>
              <w:rPr>
                <w:rFonts w:ascii="汉仪书宋一简" w:eastAsia="汉仪书宋一简" w:hint="eastAsia"/>
                <w:szCs w:val="21"/>
              </w:rPr>
            </w:pPr>
            <w:r>
              <w:rPr>
                <w:rFonts w:ascii="汉仪书宋一简" w:eastAsia="汉仪书宋一简" w:hint="eastAsia"/>
                <w:szCs w:val="21"/>
              </w:rPr>
              <w:t>3.查看网站</w:t>
            </w:r>
          </w:p>
          <w:p w:rsidR="0028798A" w:rsidRDefault="0028798A">
            <w:pPr>
              <w:spacing w:line="400" w:lineRule="exact"/>
              <w:rPr>
                <w:rFonts w:ascii="汉仪书宋一简" w:eastAsia="汉仪书宋一简"/>
                <w:szCs w:val="21"/>
              </w:rPr>
            </w:pPr>
            <w:r>
              <w:rPr>
                <w:rFonts w:ascii="汉仪书宋一简" w:eastAsia="汉仪书宋一简" w:hint="eastAsia"/>
                <w:szCs w:val="21"/>
              </w:rPr>
              <w:t>4.召开座谈会</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2.校内有永久性国家通用语言文字宣传标识或标语，学校主页有语言文字工作宣传</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3.重视环境对学生语言文化素养的熏陶作用，校内公文、文件、网站、宣传信息平台以及名称牌、指示牌、校风校训、标语、建筑物等用语用字符合规范及相关要求，汉语拼音使用规范，外文使用符合标准、规范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260" w:type="dxa"/>
            <w:vMerge w:val="restart"/>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1-4</w:t>
            </w:r>
          </w:p>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经费保障</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4分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1.有语言文字工作经费，并逐步增长</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工作经费使用情况</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2.语言文字工作经费管理严格、使用规范、效益显著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w:t>
            </w:r>
          </w:p>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能力建设(30分)</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2-1</w:t>
            </w:r>
          </w:p>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规范意识</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5分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1.教师熟悉国家语言文字方针政策和法律法规，自觉规范使用语言文字的意识强</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1.查阅相关材料</w:t>
            </w:r>
          </w:p>
          <w:p w:rsidR="0028798A" w:rsidRDefault="0028798A">
            <w:pPr>
              <w:tabs>
                <w:tab w:val="left" w:pos="1080"/>
              </w:tabs>
              <w:spacing w:line="400" w:lineRule="exact"/>
              <w:rPr>
                <w:rFonts w:ascii="汉仪书宋一简" w:eastAsia="汉仪书宋一简" w:hint="eastAsia"/>
                <w:szCs w:val="21"/>
              </w:rPr>
            </w:pPr>
            <w:r>
              <w:rPr>
                <w:rFonts w:ascii="汉仪书宋一简" w:eastAsia="汉仪书宋一简" w:hint="eastAsia"/>
                <w:szCs w:val="21"/>
              </w:rPr>
              <w:t>2.召开座谈会</w:t>
            </w:r>
          </w:p>
          <w:p w:rsidR="0028798A" w:rsidRDefault="0028798A">
            <w:pPr>
              <w:spacing w:line="400" w:lineRule="exact"/>
              <w:rPr>
                <w:rFonts w:ascii="汉仪书宋一简" w:eastAsia="汉仪书宋一简"/>
                <w:szCs w:val="21"/>
              </w:rPr>
            </w:pPr>
            <w:r>
              <w:rPr>
                <w:rFonts w:ascii="汉仪书宋一简" w:eastAsia="汉仪书宋一简" w:hint="eastAsia"/>
                <w:szCs w:val="21"/>
              </w:rPr>
              <w:t>3.问卷调查</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 学生有自觉规范使用语言文字的意识，高年级学生有较强</w:t>
            </w:r>
            <w:r>
              <w:rPr>
                <w:rFonts w:ascii="汉仪书宋一简" w:eastAsia="汉仪书宋一简" w:hint="eastAsia"/>
                <w:szCs w:val="21"/>
              </w:rPr>
              <w:lastRenderedPageBreak/>
              <w:t>的中华文化和语言的自豪感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2-2</w:t>
            </w:r>
          </w:p>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教师能力</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10分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1.将教师语言文字应用能力纳入教师培训方案，有计划地培训教师及测试员，注重培训效果，成绩记入业务档案</w:t>
            </w:r>
          </w:p>
        </w:tc>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1.查阅相关材料</w:t>
            </w:r>
          </w:p>
          <w:p w:rsidR="0028798A" w:rsidRDefault="0028798A">
            <w:pPr>
              <w:tabs>
                <w:tab w:val="left" w:pos="1080"/>
              </w:tabs>
              <w:spacing w:line="400" w:lineRule="exact"/>
              <w:rPr>
                <w:rFonts w:ascii="汉仪书宋一简" w:eastAsia="汉仪书宋一简" w:hint="eastAsia"/>
                <w:szCs w:val="21"/>
              </w:rPr>
            </w:pPr>
            <w:r>
              <w:rPr>
                <w:rFonts w:ascii="汉仪书宋一简" w:eastAsia="汉仪书宋一简" w:hint="eastAsia"/>
                <w:szCs w:val="21"/>
              </w:rPr>
              <w:t>2.召开座谈会</w:t>
            </w:r>
          </w:p>
          <w:p w:rsidR="0028798A" w:rsidRDefault="0028798A">
            <w:pPr>
              <w:spacing w:line="400" w:lineRule="exact"/>
              <w:rPr>
                <w:rFonts w:ascii="汉仪书宋一简" w:eastAsia="汉仪书宋一简"/>
                <w:szCs w:val="21"/>
              </w:rPr>
            </w:pPr>
            <w:r>
              <w:rPr>
                <w:rFonts w:ascii="汉仪书宋一简" w:eastAsia="汉仪书宋一简" w:hint="eastAsia"/>
                <w:szCs w:val="21"/>
              </w:rPr>
              <w:t>3.核对教师与非教学人员普通话达标情况                       4.问卷调查</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4分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2.重视教师语言文字基本功训练，通过定期培训、综合培养等方式，提高教师语言文字应用能力，并适应教育教学的新要求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4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4分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3.</w:t>
            </w:r>
            <w:r>
              <w:rPr>
                <w:rFonts w:ascii="汉仪书宋一简" w:eastAsia="汉仪书宋一简" w:hint="eastAsia"/>
                <w:spacing w:val="-4"/>
                <w:szCs w:val="21"/>
              </w:rPr>
              <w:t>教师普通话水平100%达到国家规定等级满分；非教学人员普通话水平达到三级甲等的占90%以上满分，每降10%减0.5分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2-3</w:t>
            </w:r>
          </w:p>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学生能力</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15分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4分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1.学生培养目标中有明确的语言文字规范意识和应用能力的要求，逐步提高学生语言文字应用能力</w:t>
            </w:r>
          </w:p>
        </w:tc>
        <w:tc>
          <w:tcPr>
            <w:tcW w:w="2340" w:type="dxa"/>
            <w:vMerge w:val="restart"/>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kern w:val="13"/>
                <w:szCs w:val="21"/>
              </w:rPr>
              <w:t>抽测毕业班学生或查看普通话水平测试成绩登记表</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6分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2.学生能熟练规范地使用普通话，</w:t>
            </w:r>
            <w:r>
              <w:rPr>
                <w:rFonts w:ascii="汉仪书宋一简" w:eastAsia="汉仪书宋一简" w:hint="eastAsia"/>
                <w:kern w:val="13"/>
                <w:szCs w:val="21"/>
              </w:rPr>
              <w:t>95%达到语文新课标对听说读的相关要求满分，每降5%减1分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5分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3.熟练掌握和使用应知应会的规范汉字和汉语拼音，书写规范，</w:t>
            </w:r>
            <w:r>
              <w:rPr>
                <w:rFonts w:ascii="汉仪书宋一简" w:eastAsia="汉仪书宋一简" w:hint="eastAsia"/>
                <w:kern w:val="13"/>
                <w:szCs w:val="21"/>
              </w:rPr>
              <w:t>95%能正确地认读音</w:t>
            </w:r>
            <w:proofErr w:type="gramStart"/>
            <w:r>
              <w:rPr>
                <w:rFonts w:ascii="汉仪书宋一简" w:eastAsia="汉仪书宋一简" w:hint="eastAsia"/>
                <w:kern w:val="13"/>
                <w:szCs w:val="21"/>
              </w:rPr>
              <w:t>节运用</w:t>
            </w:r>
            <w:proofErr w:type="gramEnd"/>
            <w:r>
              <w:rPr>
                <w:rFonts w:ascii="汉仪书宋一简" w:eastAsia="汉仪书宋一简" w:hint="eastAsia"/>
                <w:kern w:val="13"/>
                <w:szCs w:val="21"/>
              </w:rPr>
              <w:t>音序查字法满分，每降5%减1分</w:t>
            </w:r>
          </w:p>
        </w:tc>
        <w:tc>
          <w:tcPr>
            <w:tcW w:w="234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kern w:val="13"/>
                <w:szCs w:val="21"/>
              </w:rPr>
              <w:t>抽测毕业班学生</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1465"/>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w:t>
            </w:r>
            <w:proofErr w:type="gramStart"/>
            <w:r>
              <w:rPr>
                <w:rFonts w:ascii="汉仪书宋一简" w:eastAsia="汉仪书宋一简" w:hint="eastAsia"/>
                <w:szCs w:val="21"/>
              </w:rPr>
              <w:t xml:space="preserve">　　　　</w:t>
            </w:r>
            <w:proofErr w:type="gramEnd"/>
            <w:r>
              <w:rPr>
                <w:rFonts w:ascii="汉仪书宋一简" w:eastAsia="汉仪书宋一简" w:hint="eastAsia"/>
                <w:szCs w:val="21"/>
              </w:rPr>
              <w:t>教育教学(25分)</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3-1        教学活动</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15分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4分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1.以国家通用语言文字为基本的教育教学用语用字，教师在授课及与学生的日常交流等教育教学活动中100%使用普通话，每降5%减0.5分，扣完为止；非教学人员在与学生交流中100%使用普通话满分，每降10%减0.5分</w:t>
            </w:r>
          </w:p>
        </w:tc>
        <w:tc>
          <w:tcPr>
            <w:tcW w:w="2340" w:type="dxa"/>
            <w:vMerge w:val="restart"/>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jc w:val="left"/>
              <w:rPr>
                <w:rFonts w:ascii="汉仪书宋一简" w:eastAsia="汉仪书宋一简"/>
                <w:szCs w:val="21"/>
              </w:rPr>
            </w:pPr>
            <w:r>
              <w:rPr>
                <w:rFonts w:ascii="汉仪书宋一简" w:eastAsia="汉仪书宋一简" w:hint="eastAsia"/>
                <w:szCs w:val="21"/>
              </w:rPr>
              <w:t>1.查阅有关材料</w:t>
            </w:r>
          </w:p>
          <w:p w:rsidR="0028798A" w:rsidRDefault="0028798A">
            <w:pPr>
              <w:tabs>
                <w:tab w:val="left" w:pos="1080"/>
              </w:tabs>
              <w:spacing w:line="400" w:lineRule="exact"/>
              <w:jc w:val="left"/>
              <w:rPr>
                <w:rFonts w:ascii="汉仪书宋一简" w:eastAsia="汉仪书宋一简" w:hint="eastAsia"/>
                <w:szCs w:val="21"/>
              </w:rPr>
            </w:pPr>
            <w:r>
              <w:rPr>
                <w:rFonts w:ascii="汉仪书宋一简" w:eastAsia="汉仪书宋一简" w:hint="eastAsia"/>
                <w:szCs w:val="21"/>
              </w:rPr>
              <w:t>2.查阅培养方案             3.听课与随访</w:t>
            </w:r>
          </w:p>
          <w:p w:rsidR="0028798A" w:rsidRDefault="0028798A">
            <w:pPr>
              <w:spacing w:line="400" w:lineRule="exact"/>
              <w:jc w:val="left"/>
              <w:rPr>
                <w:rFonts w:ascii="汉仪书宋一简" w:eastAsia="汉仪书宋一简"/>
                <w:szCs w:val="21"/>
              </w:rPr>
            </w:pPr>
            <w:r>
              <w:rPr>
                <w:rFonts w:ascii="汉仪书宋一简" w:eastAsia="汉仪书宋一简" w:hint="eastAsia"/>
                <w:szCs w:val="21"/>
              </w:rPr>
              <w:t>4.召开座谈会</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1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2.教师在授课、教案、讲义、板书、课件、试卷、作业批改等教育教学活动中的用语、用字和书写规范，出现一个不</w:t>
            </w:r>
            <w:proofErr w:type="gramStart"/>
            <w:r>
              <w:rPr>
                <w:rFonts w:ascii="汉仪书宋一简" w:eastAsia="汉仪书宋一简" w:hint="eastAsia"/>
                <w:szCs w:val="21"/>
              </w:rPr>
              <w:t>规范字扣</w:t>
            </w:r>
            <w:proofErr w:type="gramEnd"/>
            <w:r>
              <w:rPr>
                <w:rFonts w:ascii="汉仪书宋一简" w:eastAsia="汉仪书宋一简" w:hint="eastAsia"/>
                <w:szCs w:val="21"/>
              </w:rPr>
              <w:t>0.2分,扣完为止</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3.语文教师熟悉、掌握相关语言文字规范标准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8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4.建立学生语言文字应用能力培养方案，各学科教学中都重视学生语言文字规范意识和应用能力的培养和训练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7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5.语文课重视学生口语交际能力的培养和训练，有日常和定期的口语考核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13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3-2        文化传承</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10分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1.完善中华优秀传统文化教育体系，注重中华民族优秀文化传统和革命传统教育教学，将爱父母、爱家乡、爱祖国的教育贯穿于</w:t>
            </w:r>
            <w:proofErr w:type="gramStart"/>
            <w:r>
              <w:rPr>
                <w:rFonts w:ascii="汉仪书宋一简" w:eastAsia="汉仪书宋一简" w:hint="eastAsia"/>
                <w:szCs w:val="21"/>
              </w:rPr>
              <w:t>各个教育</w:t>
            </w:r>
            <w:proofErr w:type="gramEnd"/>
            <w:r>
              <w:rPr>
                <w:rFonts w:ascii="汉仪书宋一简" w:eastAsia="汉仪书宋一简" w:hint="eastAsia"/>
                <w:szCs w:val="21"/>
              </w:rPr>
              <w:t>环节</w:t>
            </w:r>
          </w:p>
        </w:tc>
        <w:tc>
          <w:tcPr>
            <w:tcW w:w="2340" w:type="dxa"/>
            <w:vMerge w:val="restart"/>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1.查阅相关规定</w:t>
            </w:r>
          </w:p>
          <w:p w:rsidR="0028798A" w:rsidRDefault="0028798A">
            <w:pPr>
              <w:tabs>
                <w:tab w:val="left" w:pos="1080"/>
              </w:tabs>
              <w:spacing w:line="400" w:lineRule="exact"/>
              <w:jc w:val="left"/>
              <w:rPr>
                <w:rFonts w:ascii="汉仪书宋一简" w:eastAsia="汉仪书宋一简" w:hint="eastAsia"/>
                <w:szCs w:val="21"/>
              </w:rPr>
            </w:pPr>
            <w:r>
              <w:rPr>
                <w:rFonts w:ascii="汉仪书宋一简" w:eastAsia="汉仪书宋一简" w:hint="eastAsia"/>
                <w:szCs w:val="21"/>
              </w:rPr>
              <w:t>2.查阅教师教案和活动记录                              3.召开座谈会</w:t>
            </w:r>
          </w:p>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4.师生</w:t>
            </w:r>
            <w:proofErr w:type="gramStart"/>
            <w:r>
              <w:rPr>
                <w:rFonts w:ascii="汉仪书宋一简" w:eastAsia="汉仪书宋一简" w:hint="eastAsia"/>
                <w:szCs w:val="21"/>
              </w:rPr>
              <w:t>诵写讲展示</w:t>
            </w:r>
            <w:proofErr w:type="gramEnd"/>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6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2.学校广泛开展中华经典诵、写、讲等活动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5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3.教师自觉成为传承弘扬中华优秀文化的表率</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8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4.学生有相关兴趣小组或社团，学生对中华优秀文化有认同感、自豪感和自信心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934"/>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lastRenderedPageBreak/>
              <w:t>4</w:t>
            </w:r>
            <w:proofErr w:type="gramStart"/>
            <w:r>
              <w:rPr>
                <w:rFonts w:ascii="汉仪书宋一简" w:eastAsia="汉仪书宋一简" w:hint="eastAsia"/>
                <w:szCs w:val="21"/>
              </w:rPr>
              <w:t xml:space="preserve">　　　　</w:t>
            </w:r>
            <w:proofErr w:type="gramEnd"/>
            <w:r>
              <w:rPr>
                <w:rFonts w:ascii="汉仪书宋一简" w:eastAsia="汉仪书宋一简" w:hint="eastAsia"/>
                <w:szCs w:val="21"/>
              </w:rPr>
              <w:t>宣传普及(10分)</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4-1        法制宣传</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4分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1.将语言文字方针政策、法律法规和规范标准列入学校普法宣传教育，网站、信息屏或宣传栏中有相关内容并定期更新</w:t>
            </w:r>
          </w:p>
        </w:tc>
        <w:tc>
          <w:tcPr>
            <w:tcW w:w="2340" w:type="dxa"/>
            <w:vMerge w:val="restart"/>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jc w:val="left"/>
              <w:rPr>
                <w:rFonts w:ascii="汉仪书宋一简" w:eastAsia="汉仪书宋一简"/>
                <w:szCs w:val="21"/>
              </w:rPr>
            </w:pPr>
            <w:r>
              <w:rPr>
                <w:rFonts w:ascii="汉仪书宋一简" w:eastAsia="汉仪书宋一简" w:hint="eastAsia"/>
                <w:szCs w:val="21"/>
              </w:rPr>
              <w:t>1.查阅培训计划</w:t>
            </w:r>
          </w:p>
          <w:p w:rsidR="0028798A" w:rsidRDefault="0028798A">
            <w:pPr>
              <w:tabs>
                <w:tab w:val="left" w:pos="1080"/>
              </w:tabs>
              <w:spacing w:line="400" w:lineRule="exact"/>
              <w:jc w:val="left"/>
              <w:rPr>
                <w:rFonts w:ascii="汉仪书宋一简" w:eastAsia="汉仪书宋一简" w:hint="eastAsia"/>
                <w:szCs w:val="21"/>
              </w:rPr>
            </w:pPr>
            <w:r>
              <w:rPr>
                <w:rFonts w:ascii="汉仪书宋一简" w:eastAsia="汉仪书宋一简" w:hint="eastAsia"/>
                <w:szCs w:val="21"/>
              </w:rPr>
              <w:t>2.学校实地考察</w:t>
            </w:r>
          </w:p>
          <w:p w:rsidR="0028798A" w:rsidRDefault="0028798A">
            <w:pPr>
              <w:spacing w:line="400" w:lineRule="exact"/>
              <w:jc w:val="left"/>
              <w:rPr>
                <w:rFonts w:ascii="汉仪书宋一简" w:eastAsia="汉仪书宋一简"/>
                <w:szCs w:val="21"/>
              </w:rPr>
            </w:pPr>
            <w:r>
              <w:rPr>
                <w:rFonts w:ascii="汉仪书宋一简" w:eastAsia="汉仪书宋一简" w:hint="eastAsia"/>
                <w:szCs w:val="21"/>
              </w:rPr>
              <w:t>3.查看工作网站               4.召开座谈会</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trHeight w:val="9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2.教职工熟悉掌握、高年级学生基本了解国家语言文字方针政策、法律法规和规范标准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4-2       推广普及</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6分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1.每年推广普通话宣传周组织开展形式多样、寓教于乐的宣传活动</w:t>
            </w:r>
          </w:p>
        </w:tc>
        <w:tc>
          <w:tcPr>
            <w:tcW w:w="2340" w:type="dxa"/>
            <w:vMerge w:val="restart"/>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 xml:space="preserve">1.查阅推普活动开展的相关资料                </w:t>
            </w:r>
          </w:p>
          <w:p w:rsidR="0028798A" w:rsidRDefault="0028798A">
            <w:pPr>
              <w:tabs>
                <w:tab w:val="left" w:pos="1080"/>
              </w:tabs>
              <w:spacing w:line="400" w:lineRule="exact"/>
              <w:jc w:val="left"/>
              <w:rPr>
                <w:rFonts w:ascii="汉仪书宋一简" w:eastAsia="汉仪书宋一简"/>
                <w:szCs w:val="21"/>
              </w:rPr>
            </w:pPr>
            <w:r>
              <w:rPr>
                <w:rFonts w:ascii="汉仪书宋一简" w:eastAsia="汉仪书宋一简" w:hint="eastAsia"/>
                <w:szCs w:val="21"/>
              </w:rPr>
              <w:t>2.查阅开展社会服务相关资料                  3.召开座谈会</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2.积极发挥学校在家校互动中的重要作用和对社会的辐射带动作用，带动社会研究和实践，并通过“小手拉大手”等活动，为家长和社会提供有关语言文字规范化的咨询或培训服务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5</w:t>
            </w:r>
            <w:proofErr w:type="gramStart"/>
            <w:r>
              <w:rPr>
                <w:rFonts w:ascii="汉仪书宋一简" w:eastAsia="汉仪书宋一简" w:hint="eastAsia"/>
                <w:szCs w:val="21"/>
              </w:rPr>
              <w:t xml:space="preserve">　　　　</w:t>
            </w:r>
            <w:proofErr w:type="gramEnd"/>
            <w:r>
              <w:rPr>
                <w:rFonts w:ascii="汉仪书宋一简" w:eastAsia="汉仪书宋一简" w:hint="eastAsia"/>
                <w:szCs w:val="21"/>
              </w:rPr>
              <w:t>科学发展(10分)</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5-1       科学研究</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5分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1.重视学生语言学习方法研究，有可以指导教育实践的研究成果</w:t>
            </w:r>
          </w:p>
        </w:tc>
        <w:tc>
          <w:tcPr>
            <w:tcW w:w="2340" w:type="dxa"/>
            <w:vMerge w:val="restart"/>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jc w:val="left"/>
              <w:rPr>
                <w:rFonts w:ascii="汉仪书宋一简" w:eastAsia="汉仪书宋一简"/>
                <w:szCs w:val="21"/>
              </w:rPr>
            </w:pPr>
            <w:r>
              <w:rPr>
                <w:rFonts w:ascii="汉仪书宋一简" w:eastAsia="汉仪书宋一简" w:hint="eastAsia"/>
                <w:szCs w:val="21"/>
              </w:rPr>
              <w:t>1.查阅相关论文论著、调查报告、课题报告等相关资料                2.科研获奖情况               3.个别访谈</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2分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2.研究建立学生语言文字应用能力评价体系，重视并开展学生口语测试评价</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积极开展中华优秀传统文化教育教学方法研究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5-2       创新实践</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5分</w:t>
            </w: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1.结合本地和本校实际情况及办学特色，积极探索学校语言文字工作新途径、新方法</w:t>
            </w:r>
          </w:p>
        </w:tc>
        <w:tc>
          <w:tcPr>
            <w:tcW w:w="2340" w:type="dxa"/>
            <w:vMerge w:val="restart"/>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jc w:val="left"/>
              <w:rPr>
                <w:rFonts w:ascii="汉仪书宋一简" w:eastAsia="汉仪书宋一简"/>
                <w:szCs w:val="21"/>
              </w:rPr>
            </w:pPr>
            <w:r>
              <w:rPr>
                <w:rFonts w:ascii="汉仪书宋一简" w:eastAsia="汉仪书宋一简" w:hint="eastAsia"/>
                <w:szCs w:val="21"/>
              </w:rPr>
              <w:t xml:space="preserve">1.查阅相关资料               2.听取汇报                   3.成果展示                   </w:t>
            </w:r>
            <w:r>
              <w:rPr>
                <w:rFonts w:ascii="汉仪书宋一简" w:eastAsia="汉仪书宋一简" w:hint="eastAsia"/>
                <w:szCs w:val="21"/>
              </w:rPr>
              <w:lastRenderedPageBreak/>
              <w:t>4.个别访谈</w:t>
            </w: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2.创造性地开展各种语言文化活动，形成品牌或传统</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3分</w:t>
            </w:r>
          </w:p>
        </w:tc>
        <w:tc>
          <w:tcPr>
            <w:tcW w:w="5760"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3.自主研发语言文字校本课程、教材或教辅材料，取得良好的教育教学效果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816"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c>
          <w:tcPr>
            <w:tcW w:w="718" w:type="dxa"/>
            <w:tcBorders>
              <w:top w:val="single" w:sz="4" w:space="0" w:color="auto"/>
              <w:left w:val="single" w:sz="4" w:space="0" w:color="auto"/>
              <w:bottom w:val="single" w:sz="4" w:space="0" w:color="auto"/>
              <w:right w:val="single" w:sz="4" w:space="0" w:color="auto"/>
            </w:tcBorders>
          </w:tcPr>
          <w:p w:rsidR="0028798A" w:rsidRDefault="0028798A">
            <w:pPr>
              <w:spacing w:line="400" w:lineRule="exact"/>
              <w:rPr>
                <w:rFonts w:ascii="汉仪书宋一简" w:eastAsia="汉仪书宋一简"/>
                <w:szCs w:val="21"/>
              </w:rPr>
            </w:pPr>
          </w:p>
        </w:tc>
      </w:tr>
      <w:tr w:rsidR="0028798A" w:rsidTr="0028798A">
        <w:trPr>
          <w:jc w:val="center"/>
        </w:trPr>
        <w:tc>
          <w:tcPr>
            <w:tcW w:w="13522" w:type="dxa"/>
            <w:gridSpan w:val="8"/>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ind w:left="735" w:hangingChars="350" w:hanging="735"/>
              <w:rPr>
                <w:rFonts w:ascii="汉仪书宋一简" w:eastAsia="汉仪书宋一简"/>
                <w:szCs w:val="21"/>
              </w:rPr>
            </w:pPr>
            <w:r>
              <w:rPr>
                <w:rFonts w:ascii="汉仪书宋一简" w:eastAsia="汉仪书宋一简" w:hint="eastAsia"/>
                <w:szCs w:val="21"/>
              </w:rPr>
              <w:lastRenderedPageBreak/>
              <w:t>说明：1.满分为100分，70分及以上为合格，结论为“达标”,低于70分高于60分（含60分）结论为“暂缓通过”,60分以下结论为“不达标”；</w:t>
            </w:r>
          </w:p>
          <w:p w:rsidR="0028798A" w:rsidRDefault="0028798A">
            <w:pPr>
              <w:tabs>
                <w:tab w:val="left" w:pos="1080"/>
              </w:tabs>
              <w:spacing w:line="400" w:lineRule="exact"/>
              <w:ind w:leftChars="300" w:left="735" w:hangingChars="50" w:hanging="105"/>
              <w:rPr>
                <w:rFonts w:ascii="汉仪书宋一简" w:eastAsia="汉仪书宋一简" w:hint="eastAsia"/>
                <w:szCs w:val="21"/>
              </w:rPr>
            </w:pPr>
            <w:r>
              <w:rPr>
                <w:rFonts w:ascii="汉仪书宋一简" w:eastAsia="汉仪书宋一简" w:hint="eastAsia"/>
                <w:szCs w:val="21"/>
              </w:rPr>
              <w:t>2.指标1-3中，如果学校名牌、公章等用字不规范的此项不得分；</w:t>
            </w:r>
          </w:p>
          <w:p w:rsidR="0028798A" w:rsidRDefault="0028798A">
            <w:pPr>
              <w:tabs>
                <w:tab w:val="left" w:pos="1080"/>
              </w:tabs>
              <w:spacing w:line="400" w:lineRule="exact"/>
              <w:ind w:leftChars="300" w:left="735" w:hangingChars="50" w:hanging="105"/>
              <w:rPr>
                <w:rFonts w:ascii="汉仪书宋一简" w:eastAsia="汉仪书宋一简" w:hint="eastAsia"/>
                <w:szCs w:val="21"/>
              </w:rPr>
            </w:pPr>
            <w:r>
              <w:rPr>
                <w:rFonts w:ascii="汉仪书宋一简" w:eastAsia="汉仪书宋一简" w:hint="eastAsia"/>
                <w:szCs w:val="21"/>
              </w:rPr>
              <w:t>3.指标2-2中，如果普通话达标率低于98%的此项不得分；</w:t>
            </w:r>
          </w:p>
          <w:p w:rsidR="0028798A" w:rsidRDefault="0028798A">
            <w:pPr>
              <w:tabs>
                <w:tab w:val="left" w:pos="1080"/>
              </w:tabs>
              <w:spacing w:line="400" w:lineRule="exact"/>
              <w:ind w:leftChars="300" w:left="750" w:hangingChars="50" w:hanging="120"/>
              <w:rPr>
                <w:rFonts w:ascii="汉仪书宋一简" w:eastAsia="汉仪书宋一简"/>
                <w:b/>
                <w:sz w:val="24"/>
              </w:rPr>
            </w:pPr>
            <w:r>
              <w:rPr>
                <w:rFonts w:ascii="汉仪书宋一简" w:eastAsia="汉仪书宋一简" w:hint="eastAsia"/>
                <w:b/>
                <w:sz w:val="24"/>
              </w:rPr>
              <w:t>4.学校提供近3年的工作资料。</w:t>
            </w:r>
          </w:p>
        </w:tc>
      </w:tr>
    </w:tbl>
    <w:p w:rsidR="0028798A" w:rsidRDefault="0028798A" w:rsidP="0028798A">
      <w:pPr>
        <w:spacing w:line="640" w:lineRule="exact"/>
        <w:rPr>
          <w:rFonts w:ascii="仿宋_GB2312" w:eastAsia="仿宋_GB2312" w:hint="eastAsia"/>
          <w:sz w:val="32"/>
          <w:szCs w:val="32"/>
        </w:rPr>
      </w:pPr>
    </w:p>
    <w:p w:rsidR="0028798A" w:rsidRDefault="0028798A" w:rsidP="0028798A">
      <w:pPr>
        <w:spacing w:line="640" w:lineRule="exact"/>
        <w:rPr>
          <w:rFonts w:ascii="黑体" w:eastAsia="黑体" w:hAnsi="黑体" w:hint="eastAsia"/>
          <w:sz w:val="32"/>
          <w:szCs w:val="32"/>
        </w:rPr>
      </w:pPr>
    </w:p>
    <w:p w:rsidR="0028798A" w:rsidRDefault="0028798A" w:rsidP="0028798A">
      <w:pPr>
        <w:spacing w:line="600" w:lineRule="exact"/>
        <w:rPr>
          <w:rFonts w:ascii="方正小标宋简体" w:eastAsia="方正小标宋简体" w:hint="eastAsia"/>
          <w:sz w:val="44"/>
          <w:szCs w:val="44"/>
        </w:rPr>
      </w:pPr>
    </w:p>
    <w:p w:rsidR="0028798A" w:rsidRDefault="0028798A" w:rsidP="0028798A">
      <w:pPr>
        <w:spacing w:line="600" w:lineRule="exact"/>
        <w:jc w:val="center"/>
        <w:rPr>
          <w:rFonts w:ascii="方正小标宋简体" w:eastAsia="方正小标宋简体" w:hint="eastAsia"/>
          <w:sz w:val="44"/>
          <w:szCs w:val="44"/>
        </w:rPr>
      </w:pPr>
    </w:p>
    <w:p w:rsidR="0028798A" w:rsidRDefault="0028798A" w:rsidP="0028798A">
      <w:pPr>
        <w:spacing w:line="600" w:lineRule="exact"/>
        <w:jc w:val="center"/>
        <w:rPr>
          <w:rFonts w:ascii="方正小标宋简体" w:eastAsia="方正小标宋简体" w:hint="eastAsia"/>
          <w:sz w:val="44"/>
          <w:szCs w:val="44"/>
        </w:rPr>
      </w:pPr>
    </w:p>
    <w:p w:rsidR="0028798A" w:rsidRDefault="0028798A" w:rsidP="0028798A">
      <w:pPr>
        <w:spacing w:line="600" w:lineRule="exact"/>
        <w:jc w:val="center"/>
        <w:rPr>
          <w:rFonts w:ascii="方正小标宋简体" w:eastAsia="方正小标宋简体" w:hint="eastAsia"/>
          <w:sz w:val="44"/>
          <w:szCs w:val="44"/>
        </w:rPr>
      </w:pPr>
    </w:p>
    <w:p w:rsidR="0028798A" w:rsidRDefault="0028798A" w:rsidP="0028798A">
      <w:pPr>
        <w:spacing w:line="600" w:lineRule="exact"/>
        <w:jc w:val="center"/>
        <w:rPr>
          <w:rFonts w:ascii="方正小标宋简体" w:eastAsia="方正小标宋简体" w:hint="eastAsia"/>
          <w:sz w:val="44"/>
          <w:szCs w:val="44"/>
        </w:rPr>
      </w:pPr>
    </w:p>
    <w:p w:rsidR="0028798A" w:rsidRDefault="0028798A" w:rsidP="0028798A">
      <w:pPr>
        <w:spacing w:line="600" w:lineRule="exact"/>
        <w:jc w:val="center"/>
        <w:rPr>
          <w:rFonts w:ascii="方正小标宋简体" w:eastAsia="方正小标宋简体" w:hint="eastAsia"/>
          <w:sz w:val="44"/>
          <w:szCs w:val="44"/>
        </w:rPr>
      </w:pPr>
    </w:p>
    <w:p w:rsidR="0028798A" w:rsidRDefault="0028798A" w:rsidP="0028798A">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山东省学校语言文字工作达标建设指标体系（幼儿园）</w:t>
      </w:r>
    </w:p>
    <w:p w:rsidR="0028798A" w:rsidRDefault="0028798A" w:rsidP="0028798A">
      <w:pPr>
        <w:spacing w:line="600" w:lineRule="exact"/>
        <w:jc w:val="center"/>
        <w:rPr>
          <w:rFonts w:ascii="方正小标宋简体" w:eastAsia="方正小标宋简体" w:hint="eastAsia"/>
          <w:sz w:val="44"/>
          <w:szCs w:val="44"/>
        </w:rPr>
      </w:pPr>
    </w:p>
    <w:p w:rsidR="0028798A" w:rsidRDefault="0028798A" w:rsidP="0028798A">
      <w:pPr>
        <w:tabs>
          <w:tab w:val="left" w:pos="1080"/>
        </w:tabs>
        <w:ind w:firstLineChars="550" w:firstLine="1155"/>
        <w:rPr>
          <w:rFonts w:ascii="汉仪书宋一简" w:eastAsia="汉仪书宋一简" w:hint="eastAsia"/>
          <w:szCs w:val="21"/>
        </w:rPr>
      </w:pPr>
      <w:r>
        <w:rPr>
          <w:rFonts w:ascii="汉仪书宋一简" w:eastAsia="汉仪书宋一简" w:hint="eastAsia"/>
          <w:szCs w:val="21"/>
        </w:rPr>
        <w:t>受评学校：                                                                                          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060"/>
        <w:gridCol w:w="713"/>
        <w:gridCol w:w="712"/>
        <w:gridCol w:w="5953"/>
        <w:gridCol w:w="1764"/>
        <w:gridCol w:w="711"/>
        <w:gridCol w:w="779"/>
      </w:tblGrid>
      <w:tr w:rsidR="0028798A" w:rsidTr="0028798A">
        <w:trPr>
          <w:trHeight w:val="556"/>
          <w:tblHeader/>
          <w:jc w:val="center"/>
        </w:trPr>
        <w:tc>
          <w:tcPr>
            <w:tcW w:w="1166"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一级指标</w:t>
            </w:r>
          </w:p>
        </w:tc>
        <w:tc>
          <w:tcPr>
            <w:tcW w:w="10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二级指标</w:t>
            </w:r>
          </w:p>
        </w:tc>
        <w:tc>
          <w:tcPr>
            <w:tcW w:w="1425" w:type="dxa"/>
            <w:gridSpan w:val="2"/>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分值（100分）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考核要点说明</w:t>
            </w:r>
          </w:p>
        </w:tc>
        <w:tc>
          <w:tcPr>
            <w:tcW w:w="1764"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评估方法</w:t>
            </w:r>
          </w:p>
        </w:tc>
        <w:tc>
          <w:tcPr>
            <w:tcW w:w="711"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得分</w:t>
            </w:r>
          </w:p>
        </w:tc>
        <w:tc>
          <w:tcPr>
            <w:tcW w:w="779"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黑体" w:eastAsia="黑体"/>
                <w:szCs w:val="21"/>
              </w:rPr>
            </w:pPr>
            <w:r>
              <w:rPr>
                <w:rFonts w:ascii="黑体" w:eastAsia="黑体" w:hint="eastAsia"/>
                <w:szCs w:val="21"/>
              </w:rPr>
              <w:t>备注</w:t>
            </w:r>
          </w:p>
        </w:tc>
      </w:tr>
      <w:tr w:rsidR="0028798A" w:rsidTr="0028798A">
        <w:trPr>
          <w:trHeight w:val="796"/>
          <w:jc w:val="center"/>
        </w:trPr>
        <w:tc>
          <w:tcPr>
            <w:tcW w:w="1166"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w:t>
            </w:r>
            <w:proofErr w:type="gramStart"/>
            <w:r>
              <w:rPr>
                <w:rFonts w:ascii="汉仪书宋一简" w:eastAsia="汉仪书宋一简" w:hint="eastAsia"/>
                <w:szCs w:val="21"/>
              </w:rPr>
              <w:t xml:space="preserve">　　　　</w:t>
            </w:r>
            <w:proofErr w:type="gramEnd"/>
            <w:r>
              <w:rPr>
                <w:rFonts w:ascii="汉仪书宋一简" w:eastAsia="汉仪书宋一简" w:hint="eastAsia"/>
                <w:szCs w:val="21"/>
              </w:rPr>
              <w:t>制度建设(30分)</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1-1       工作机构</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5分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2分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1.有园长分管、教师参与、家长支持的语言文字工作机制</w:t>
            </w:r>
          </w:p>
        </w:tc>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1.查阅幼儿园关于语言文字工作机构的文件</w:t>
            </w:r>
          </w:p>
          <w:p w:rsidR="0028798A" w:rsidRDefault="0028798A">
            <w:pPr>
              <w:tabs>
                <w:tab w:val="left" w:pos="1080"/>
              </w:tabs>
              <w:spacing w:line="360" w:lineRule="exact"/>
              <w:rPr>
                <w:rFonts w:ascii="汉仪书宋一简" w:eastAsia="汉仪书宋一简" w:hint="eastAsia"/>
                <w:szCs w:val="21"/>
              </w:rPr>
            </w:pPr>
            <w:r>
              <w:rPr>
                <w:rFonts w:ascii="汉仪书宋一简" w:eastAsia="汉仪书宋一简" w:hint="eastAsia"/>
                <w:szCs w:val="21"/>
              </w:rPr>
              <w:t>2.查阅幼儿园关于普及普通话工作的文件、简报等</w:t>
            </w:r>
          </w:p>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3.听汇报、座谈</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6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2分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2.有幼儿园、级部、班级分工管理网络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vMerge w:val="restart"/>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vMerge w:val="restart"/>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10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szCs w:val="21"/>
              </w:rPr>
            </w:pPr>
            <w:r>
              <w:rPr>
                <w:rFonts w:ascii="汉仪书宋一简" w:eastAsia="汉仪书宋一简" w:hint="eastAsia"/>
                <w:szCs w:val="21"/>
              </w:rPr>
              <w:t>1分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spacing w:line="400" w:lineRule="exact"/>
              <w:rPr>
                <w:rFonts w:ascii="汉仪书宋一简" w:eastAsia="汉仪书宋一简"/>
                <w:szCs w:val="21"/>
              </w:rPr>
            </w:pPr>
            <w:r>
              <w:rPr>
                <w:rFonts w:ascii="汉仪书宋一简" w:eastAsia="汉仪书宋一简" w:hint="eastAsia"/>
                <w:szCs w:val="21"/>
              </w:rPr>
              <w:t>3.幼儿园成立语言文字工作领导小组，有分管领导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1-2       长效机制</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15分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2分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1.有序推进语言文字各项工作，语言文字工作有年度工作计划和总结，主题活动有计划、过程、总结</w:t>
            </w:r>
          </w:p>
        </w:tc>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1.查阅关于语言文字工作相关资料</w:t>
            </w:r>
          </w:p>
          <w:p w:rsidR="0028798A" w:rsidRDefault="0028798A">
            <w:pPr>
              <w:tabs>
                <w:tab w:val="left" w:pos="1080"/>
              </w:tabs>
              <w:spacing w:line="400" w:lineRule="exact"/>
              <w:rPr>
                <w:rFonts w:ascii="汉仪书宋一简" w:eastAsia="汉仪书宋一简" w:hint="eastAsia"/>
                <w:szCs w:val="21"/>
              </w:rPr>
            </w:pPr>
            <w:r>
              <w:rPr>
                <w:rFonts w:ascii="汉仪书宋一简" w:eastAsia="汉仪书宋一简" w:hint="eastAsia"/>
                <w:szCs w:val="21"/>
              </w:rPr>
              <w:t>2.查阅有关规定执行和落实情况                3.实地考察</w:t>
            </w:r>
          </w:p>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4.听汇报、座谈</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2分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2.园领导对语言文字规范化及幼儿园语言文字工作的意义和作用认识到位、定位准确，熟悉国家语言文字法律法规、方针政策熟悉语言文字法律法规、方针政策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2分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3.将语言文字工作纳入幼儿园日常管理，列入幼儿园工作议事日程；在学校发展规划和年度工作计划、总结中有语言文字工作内容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4.用语用字、幼儿培养、教育实践过程中有关于语言文字使用的规章制度，并有定期检查落实制度；</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5.在职务评聘、教育教学考核评价等制度中，有关于语言文字应用能力、应用情况的明确要求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6.建立奖惩机制，对幼儿园语言文字工作做出突出贡献的组织和个人给予表彰奖励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1166"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w:t>
            </w:r>
            <w:proofErr w:type="gramStart"/>
            <w:r>
              <w:rPr>
                <w:rFonts w:ascii="汉仪书宋一简" w:eastAsia="汉仪书宋一简" w:hint="eastAsia"/>
                <w:szCs w:val="21"/>
              </w:rPr>
              <w:t xml:space="preserve">　　　　</w:t>
            </w:r>
            <w:proofErr w:type="gramEnd"/>
            <w:r>
              <w:rPr>
                <w:rFonts w:ascii="汉仪书宋一简" w:eastAsia="汉仪书宋一简" w:hint="eastAsia"/>
                <w:szCs w:val="21"/>
              </w:rPr>
              <w:t>制度建设(30分)</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1-3       校园环境</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6分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1.普通话是幼儿园的工作语言和基本交际语言</w:t>
            </w:r>
          </w:p>
        </w:tc>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1.实地考察</w:t>
            </w:r>
          </w:p>
          <w:p w:rsidR="0028798A" w:rsidRDefault="0028798A">
            <w:pPr>
              <w:tabs>
                <w:tab w:val="left" w:pos="1080"/>
              </w:tabs>
              <w:spacing w:line="400" w:lineRule="exact"/>
              <w:rPr>
                <w:rFonts w:ascii="汉仪书宋一简" w:eastAsia="汉仪书宋一简" w:hint="eastAsia"/>
                <w:szCs w:val="21"/>
              </w:rPr>
            </w:pPr>
            <w:r>
              <w:rPr>
                <w:rFonts w:ascii="汉仪书宋一简" w:eastAsia="汉仪书宋一简" w:hint="eastAsia"/>
                <w:szCs w:val="21"/>
              </w:rPr>
              <w:t>2.查阅相关材料</w:t>
            </w:r>
          </w:p>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3.查看网站        4.召开座谈会</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2.重视环境对幼儿语言文化素养的熏陶作用，落实《幼儿园教育指导纲要》《3-6岁儿童学习与发展指南》要求，创设普通话交流和使用环境，积极发展幼儿倾听、理解和表达能力</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2分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3.园内公文、各式文件、网站、宣传信息平台以及名称牌、指示牌、校风校训、标语、建筑物等用语用字符合规范，汉语拼音使用规范，外文使用符合标准、规范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2分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4.园内有永久性国家通用语言文字宣传标识或标语，幼儿园主页有语言文字工作宣传</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4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1-4       经费保障</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3分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1.有语言文字工作经费，并逐步增长</w:t>
            </w:r>
          </w:p>
        </w:tc>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工作经费使用情况</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4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2.语言文字工作经费管理严格、使用规范、效益显著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876"/>
          <w:jc w:val="center"/>
        </w:trPr>
        <w:tc>
          <w:tcPr>
            <w:tcW w:w="1166"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lastRenderedPageBreak/>
              <w:t>2</w:t>
            </w:r>
            <w:proofErr w:type="gramStart"/>
            <w:r>
              <w:rPr>
                <w:rFonts w:ascii="汉仪书宋一简" w:eastAsia="汉仪书宋一简" w:hint="eastAsia"/>
                <w:szCs w:val="21"/>
              </w:rPr>
              <w:t xml:space="preserve">　　　　</w:t>
            </w:r>
            <w:proofErr w:type="gramEnd"/>
            <w:r>
              <w:rPr>
                <w:rFonts w:ascii="汉仪书宋一简" w:eastAsia="汉仪书宋一简" w:hint="eastAsia"/>
                <w:szCs w:val="21"/>
              </w:rPr>
              <w:t>能力建设(25分)</w:t>
            </w:r>
          </w:p>
        </w:tc>
        <w:tc>
          <w:tcPr>
            <w:tcW w:w="10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hAnsi="宋体" w:cs="宋体"/>
                <w:szCs w:val="21"/>
              </w:rPr>
            </w:pPr>
            <w:r>
              <w:rPr>
                <w:rFonts w:ascii="汉仪书宋一简" w:eastAsia="汉仪书宋一简" w:hint="eastAsia"/>
                <w:szCs w:val="21"/>
              </w:rPr>
              <w:t>2-1       规范意识</w:t>
            </w:r>
          </w:p>
        </w:tc>
        <w:tc>
          <w:tcPr>
            <w:tcW w:w="71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5分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5分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教师熟练掌握相关语言文字规范标准，规范使用语言文字的意识强，具有高度的文化自觉和文化自信</w:t>
            </w:r>
          </w:p>
        </w:tc>
        <w:tc>
          <w:tcPr>
            <w:tcW w:w="1764"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1.查阅相关材料</w:t>
            </w:r>
          </w:p>
          <w:p w:rsidR="0028798A" w:rsidRDefault="0028798A">
            <w:pPr>
              <w:tabs>
                <w:tab w:val="left" w:pos="1080"/>
              </w:tabs>
              <w:spacing w:line="400" w:lineRule="exact"/>
              <w:rPr>
                <w:rFonts w:ascii="汉仪书宋一简" w:eastAsia="汉仪书宋一简" w:hint="eastAsia"/>
                <w:szCs w:val="21"/>
              </w:rPr>
            </w:pPr>
            <w:r>
              <w:rPr>
                <w:rFonts w:ascii="汉仪书宋一简" w:eastAsia="汉仪书宋一简" w:hint="eastAsia"/>
                <w:szCs w:val="21"/>
              </w:rPr>
              <w:t>2.召开座谈会</w:t>
            </w:r>
          </w:p>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3.问卷调查</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7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hAnsi="宋体" w:cs="宋体"/>
                <w:szCs w:val="21"/>
              </w:rPr>
            </w:pPr>
            <w:r>
              <w:rPr>
                <w:rFonts w:ascii="汉仪书宋一简" w:eastAsia="汉仪书宋一简" w:hint="eastAsia"/>
                <w:szCs w:val="21"/>
              </w:rPr>
              <w:t>2-2       教师能力</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12分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1.将教师语言文字应用能力纳入教师培训方案，有计划地培训教师及测试员，注重培训效果，成绩记入业务档案</w:t>
            </w:r>
          </w:p>
        </w:tc>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1.查阅相关材料</w:t>
            </w:r>
          </w:p>
          <w:p w:rsidR="0028798A" w:rsidRDefault="0028798A">
            <w:pPr>
              <w:tabs>
                <w:tab w:val="left" w:pos="1080"/>
              </w:tabs>
              <w:spacing w:line="400" w:lineRule="exact"/>
              <w:rPr>
                <w:rFonts w:ascii="汉仪书宋一简" w:eastAsia="汉仪书宋一简" w:hint="eastAsia"/>
                <w:szCs w:val="21"/>
              </w:rPr>
            </w:pPr>
            <w:r>
              <w:rPr>
                <w:rFonts w:ascii="汉仪书宋一简" w:eastAsia="汉仪书宋一简" w:hint="eastAsia"/>
                <w:szCs w:val="21"/>
              </w:rPr>
              <w:t>2.召开座谈会</w:t>
            </w:r>
          </w:p>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3.核对教师与非教学人员普通话达标情况                       4.问卷调查</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2.重视教师语言文字基本功训练，通过定期培训、综合培养等方式，提高教师语言文字应用能力和水平，并适应教育教学的新要求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3.教师普通话水平100%达到国家规定等级满分；非教学人员普通话水平达到三级甲等的占90%以上满分，每降10%减0.5分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7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spacing w:line="400" w:lineRule="exact"/>
              <w:jc w:val="center"/>
              <w:rPr>
                <w:rFonts w:ascii="汉仪书宋一简" w:eastAsia="汉仪书宋一简" w:hAnsi="宋体" w:cs="宋体"/>
                <w:szCs w:val="21"/>
              </w:rPr>
            </w:pPr>
            <w:r>
              <w:rPr>
                <w:rFonts w:ascii="汉仪书宋一简" w:eastAsia="汉仪书宋一简" w:hint="eastAsia"/>
                <w:szCs w:val="21"/>
              </w:rPr>
              <w:t>2-3       幼儿能力</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8分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5分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1.在幼儿不同阶段的培养目标中有明确的语言规范意识和语言交际能力的要求</w:t>
            </w:r>
          </w:p>
        </w:tc>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查阅大、中、小班语言教学培养目标</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3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hAnsi="宋体" w:cs="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3分</w:t>
            </w:r>
          </w:p>
        </w:tc>
        <w:tc>
          <w:tcPr>
            <w:tcW w:w="5953" w:type="dxa"/>
            <w:tcBorders>
              <w:top w:val="single" w:sz="4" w:space="0" w:color="auto"/>
              <w:left w:val="single" w:sz="4" w:space="0" w:color="auto"/>
              <w:bottom w:val="single" w:sz="4" w:space="0" w:color="auto"/>
              <w:right w:val="single" w:sz="4" w:space="0" w:color="auto"/>
            </w:tcBorders>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2.幼儿知道普通话与方言的区别，具备基本的普通话听说能力</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1353"/>
          <w:jc w:val="center"/>
        </w:trPr>
        <w:tc>
          <w:tcPr>
            <w:tcW w:w="1166"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3　教育教学(35分)</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3-1        教育活动</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20分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8分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1.教师在授课及与幼儿的日常交流等教育教学活动中100%使用普通话，每降5%减0.5分，扣完为止；非教学人员在与幼儿交流中100%使用普通话满分，每降10%减0.5分</w:t>
            </w:r>
          </w:p>
        </w:tc>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1.查阅有关材料</w:t>
            </w:r>
          </w:p>
          <w:p w:rsidR="0028798A" w:rsidRDefault="0028798A">
            <w:pPr>
              <w:tabs>
                <w:tab w:val="left" w:pos="1080"/>
              </w:tabs>
              <w:spacing w:line="400" w:lineRule="exact"/>
              <w:rPr>
                <w:rFonts w:ascii="汉仪书宋一简" w:eastAsia="汉仪书宋一简" w:hint="eastAsia"/>
                <w:szCs w:val="21"/>
              </w:rPr>
            </w:pPr>
            <w:r>
              <w:rPr>
                <w:rFonts w:ascii="汉仪书宋一简" w:eastAsia="汉仪书宋一简" w:hint="eastAsia"/>
                <w:szCs w:val="21"/>
              </w:rPr>
              <w:t>2.查阅培养方案             3.听课与随访</w:t>
            </w:r>
          </w:p>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4.召开座谈会</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9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3分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2.教案、板书、课件等用语用字、书写规范，出现一个不</w:t>
            </w:r>
            <w:proofErr w:type="gramStart"/>
            <w:r>
              <w:rPr>
                <w:rFonts w:ascii="汉仪书宋一简" w:eastAsia="汉仪书宋一简" w:hint="eastAsia"/>
                <w:szCs w:val="21"/>
              </w:rPr>
              <w:t>规范字扣</w:t>
            </w:r>
            <w:proofErr w:type="gramEnd"/>
            <w:r>
              <w:rPr>
                <w:rFonts w:ascii="汉仪书宋一简" w:eastAsia="汉仪书宋一简" w:hint="eastAsia"/>
                <w:szCs w:val="21"/>
              </w:rPr>
              <w:t>0.2分,扣完为止</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1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5分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3.针对幼儿的年龄特点，寓教于乐，借助游戏活动、</w:t>
            </w:r>
            <w:proofErr w:type="gramStart"/>
            <w:r>
              <w:rPr>
                <w:rFonts w:ascii="汉仪书宋一简" w:eastAsia="汉仪书宋一简" w:hint="eastAsia"/>
                <w:szCs w:val="21"/>
              </w:rPr>
              <w:t>绘本阅读</w:t>
            </w:r>
            <w:proofErr w:type="gramEnd"/>
            <w:r>
              <w:rPr>
                <w:rFonts w:ascii="汉仪书宋一简" w:eastAsia="汉仪书宋一简" w:hint="eastAsia"/>
                <w:szCs w:val="21"/>
              </w:rPr>
              <w:t>扩展幼儿生活经验，丰富语言教育内容，培养幼儿讲普通话的意识和能力，有效激发幼儿学习语言的兴趣，提高幼儿语言表达能力</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8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4.通过家园联谊、幼儿讲故事比赛等活动加强幼儿语言文字规范意识、口语交际能力的培养和训练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10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3-2        文化传承</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8分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1.完善中华优秀传统文化教育体系，用适合幼儿的方式方法，教学中华经典诗词或故事</w:t>
            </w:r>
          </w:p>
        </w:tc>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1.查阅相关规定</w:t>
            </w:r>
          </w:p>
          <w:p w:rsidR="0028798A" w:rsidRDefault="0028798A">
            <w:pPr>
              <w:tabs>
                <w:tab w:val="left" w:pos="1080"/>
              </w:tabs>
              <w:spacing w:line="400" w:lineRule="exact"/>
              <w:rPr>
                <w:rFonts w:ascii="汉仪书宋一简" w:eastAsia="汉仪书宋一简" w:hint="eastAsia"/>
                <w:szCs w:val="21"/>
              </w:rPr>
            </w:pPr>
            <w:r>
              <w:rPr>
                <w:rFonts w:ascii="汉仪书宋一简" w:eastAsia="汉仪书宋一简" w:hint="eastAsia"/>
                <w:szCs w:val="21"/>
              </w:rPr>
              <w:t>2.查阅教师教案和活动记录                              3.召开座谈会</w:t>
            </w:r>
          </w:p>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4.幼儿诵读展示</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12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2.组织幼儿开展中华经典诗词诵读活动，注重中华民族优秀文化传统和革命传统教育，将爱父母、爱家乡、爱祖国的教育贯穿于</w:t>
            </w:r>
            <w:proofErr w:type="gramStart"/>
            <w:r>
              <w:rPr>
                <w:rFonts w:ascii="汉仪书宋一简" w:eastAsia="汉仪书宋一简" w:hint="eastAsia"/>
                <w:szCs w:val="21"/>
              </w:rPr>
              <w:t>各个教育</w:t>
            </w:r>
            <w:proofErr w:type="gramEnd"/>
            <w:r>
              <w:rPr>
                <w:rFonts w:ascii="汉仪书宋一简" w:eastAsia="汉仪书宋一简" w:hint="eastAsia"/>
                <w:szCs w:val="21"/>
              </w:rPr>
              <w:t>环节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1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060"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3-3       创新实践</w:t>
            </w:r>
          </w:p>
        </w:tc>
        <w:tc>
          <w:tcPr>
            <w:tcW w:w="71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7分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7分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积极探索幼儿园语言文字工作新途径、新方法，重视幼儿语言学习方法研究，结合本地和本园实际情况及办学特色，创造性地开展各种语言文化活动，形成品牌或传统</w:t>
            </w:r>
          </w:p>
        </w:tc>
        <w:tc>
          <w:tcPr>
            <w:tcW w:w="1764"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1.查阅相关资料               2.听取汇报                   3.成果展示                   4.个别访谈</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850"/>
          <w:jc w:val="center"/>
        </w:trPr>
        <w:tc>
          <w:tcPr>
            <w:tcW w:w="1166"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w:t>
            </w:r>
            <w:proofErr w:type="gramStart"/>
            <w:r>
              <w:rPr>
                <w:rFonts w:ascii="汉仪书宋一简" w:eastAsia="汉仪书宋一简" w:hint="eastAsia"/>
                <w:szCs w:val="21"/>
              </w:rPr>
              <w:t xml:space="preserve">　　　　</w:t>
            </w:r>
            <w:proofErr w:type="gramEnd"/>
            <w:r>
              <w:rPr>
                <w:rFonts w:ascii="汉仪书宋一简" w:eastAsia="汉仪书宋一简" w:hint="eastAsia"/>
                <w:szCs w:val="21"/>
              </w:rPr>
              <w:t>宣传普及</w:t>
            </w:r>
            <w:r>
              <w:rPr>
                <w:rFonts w:ascii="汉仪书宋一简" w:eastAsia="汉仪书宋一简" w:hint="eastAsia"/>
                <w:szCs w:val="21"/>
              </w:rPr>
              <w:lastRenderedPageBreak/>
              <w:t>(10分)</w:t>
            </w: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lastRenderedPageBreak/>
              <w:t>4-1        法制宣传</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1.将语言文字方针政策、法律法规和规范标准列入学校普法宣传教育，网站、信息屏或宣传栏中有相关内容并定期更新</w:t>
            </w:r>
          </w:p>
        </w:tc>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1.查阅培训计划</w:t>
            </w:r>
          </w:p>
          <w:p w:rsidR="0028798A" w:rsidRDefault="0028798A">
            <w:pPr>
              <w:tabs>
                <w:tab w:val="left" w:pos="1080"/>
              </w:tabs>
              <w:spacing w:line="400" w:lineRule="exact"/>
              <w:rPr>
                <w:rFonts w:ascii="汉仪书宋一简" w:eastAsia="汉仪书宋一简" w:hint="eastAsia"/>
                <w:szCs w:val="21"/>
              </w:rPr>
            </w:pPr>
            <w:r>
              <w:rPr>
                <w:rFonts w:ascii="汉仪书宋一简" w:eastAsia="汉仪书宋一简" w:hint="eastAsia"/>
                <w:szCs w:val="21"/>
              </w:rPr>
              <w:t>2.学校实地考察</w:t>
            </w:r>
          </w:p>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lastRenderedPageBreak/>
              <w:t>3.查看工作网站               4.召开座谈会</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7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2分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2.教职工熟悉、掌握国家语言文字法律法规、方针政策和规范标准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trHeight w:val="6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1分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3.大班幼儿知道国家通用语言文字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1060"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4-2       推广普及</w:t>
            </w:r>
          </w:p>
        </w:tc>
        <w:tc>
          <w:tcPr>
            <w:tcW w:w="713" w:type="dxa"/>
            <w:vMerge w:val="restart"/>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6分</w:t>
            </w: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4分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360" w:lineRule="exact"/>
              <w:rPr>
                <w:rFonts w:ascii="汉仪书宋一简" w:eastAsia="汉仪书宋一简"/>
                <w:szCs w:val="21"/>
              </w:rPr>
            </w:pPr>
            <w:r>
              <w:rPr>
                <w:rFonts w:ascii="汉仪书宋一简" w:eastAsia="汉仪书宋一简" w:hint="eastAsia"/>
                <w:szCs w:val="21"/>
              </w:rPr>
              <w:t>1.组织每年一度的推广普通话宣传周系列活动；平时开展经常性、形式多样的校内外宣传活动，活动多趣味性强得满分，活动少，</w:t>
            </w:r>
            <w:proofErr w:type="gramStart"/>
            <w:r>
              <w:rPr>
                <w:rFonts w:ascii="汉仪书宋一简" w:eastAsia="汉仪书宋一简" w:hint="eastAsia"/>
                <w:szCs w:val="21"/>
              </w:rPr>
              <w:t>趣味性差减1至2分</w:t>
            </w:r>
            <w:proofErr w:type="gramEnd"/>
            <w:r>
              <w:rPr>
                <w:rFonts w:ascii="汉仪书宋一简" w:eastAsia="汉仪书宋一简" w:hint="eastAsia"/>
                <w:szCs w:val="21"/>
              </w:rPr>
              <w:t>，无活动不得分</w:t>
            </w:r>
          </w:p>
        </w:tc>
        <w:tc>
          <w:tcPr>
            <w:tcW w:w="1764" w:type="dxa"/>
            <w:vMerge w:val="restart"/>
            <w:tcBorders>
              <w:top w:val="single" w:sz="4" w:space="0" w:color="auto"/>
              <w:left w:val="single" w:sz="4" w:space="0" w:color="auto"/>
              <w:bottom w:val="single" w:sz="4" w:space="0" w:color="auto"/>
              <w:right w:val="single" w:sz="4" w:space="0" w:color="auto"/>
            </w:tcBorders>
            <w:vAlign w:val="center"/>
          </w:tcPr>
          <w:p w:rsidR="0028798A" w:rsidRDefault="0028798A">
            <w:pPr>
              <w:tabs>
                <w:tab w:val="left" w:pos="1080"/>
              </w:tabs>
              <w:spacing w:line="400" w:lineRule="exact"/>
              <w:rPr>
                <w:rFonts w:ascii="汉仪书宋一简" w:eastAsia="汉仪书宋一简"/>
                <w:szCs w:val="21"/>
              </w:rPr>
            </w:pPr>
          </w:p>
          <w:p w:rsidR="0028798A" w:rsidRDefault="0028798A">
            <w:pPr>
              <w:tabs>
                <w:tab w:val="left" w:pos="1080"/>
              </w:tabs>
              <w:spacing w:line="400" w:lineRule="exact"/>
              <w:rPr>
                <w:rFonts w:ascii="汉仪书宋一简" w:eastAsia="汉仪书宋一简" w:hint="eastAsia"/>
                <w:szCs w:val="21"/>
              </w:rPr>
            </w:pPr>
          </w:p>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1.查阅推普活动开展的相关资料                2.查阅开展社会服务相关资料                  3.召开座谈会</w:t>
            </w: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jc w:val="center"/>
              <w:rPr>
                <w:rFonts w:ascii="汉仪书宋一简" w:eastAsia="汉仪书宋一简"/>
                <w:szCs w:val="21"/>
              </w:rPr>
            </w:pPr>
            <w:r>
              <w:rPr>
                <w:rFonts w:ascii="汉仪书宋一简" w:eastAsia="汉仪书宋一简" w:hint="eastAsia"/>
                <w:szCs w:val="21"/>
              </w:rPr>
              <w:t>2分</w:t>
            </w:r>
          </w:p>
        </w:tc>
        <w:tc>
          <w:tcPr>
            <w:tcW w:w="5953" w:type="dxa"/>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rPr>
                <w:rFonts w:ascii="汉仪书宋一简" w:eastAsia="汉仪书宋一简"/>
                <w:szCs w:val="21"/>
              </w:rPr>
            </w:pPr>
            <w:r>
              <w:rPr>
                <w:rFonts w:ascii="汉仪书宋一简" w:eastAsia="汉仪书宋一简" w:hint="eastAsia"/>
                <w:szCs w:val="21"/>
              </w:rPr>
              <w:t>2.积极发挥幼儿园在家校互动中的重要作用，通过“小手拉大手”等活动，为家长和社会提供有关语言文字规范化的咨询或培训服务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798A" w:rsidRDefault="0028798A">
            <w:pPr>
              <w:widowControl/>
              <w:jc w:val="left"/>
              <w:rPr>
                <w:rFonts w:ascii="汉仪书宋一简" w:eastAsia="汉仪书宋一简"/>
                <w:szCs w:val="21"/>
              </w:rPr>
            </w:pPr>
          </w:p>
        </w:tc>
        <w:tc>
          <w:tcPr>
            <w:tcW w:w="711"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c>
          <w:tcPr>
            <w:tcW w:w="779" w:type="dxa"/>
            <w:tcBorders>
              <w:top w:val="single" w:sz="4" w:space="0" w:color="auto"/>
              <w:left w:val="single" w:sz="4" w:space="0" w:color="auto"/>
              <w:bottom w:val="single" w:sz="4" w:space="0" w:color="auto"/>
              <w:right w:val="single" w:sz="4" w:space="0" w:color="auto"/>
            </w:tcBorders>
          </w:tcPr>
          <w:p w:rsidR="0028798A" w:rsidRDefault="0028798A">
            <w:pPr>
              <w:tabs>
                <w:tab w:val="left" w:pos="1080"/>
              </w:tabs>
              <w:spacing w:line="400" w:lineRule="exact"/>
              <w:rPr>
                <w:rFonts w:ascii="汉仪书宋一简" w:eastAsia="汉仪书宋一简"/>
                <w:szCs w:val="21"/>
              </w:rPr>
            </w:pPr>
          </w:p>
        </w:tc>
      </w:tr>
      <w:tr w:rsidR="0028798A" w:rsidTr="0028798A">
        <w:trPr>
          <w:jc w:val="center"/>
        </w:trPr>
        <w:tc>
          <w:tcPr>
            <w:tcW w:w="12858" w:type="dxa"/>
            <w:gridSpan w:val="8"/>
            <w:tcBorders>
              <w:top w:val="single" w:sz="4" w:space="0" w:color="auto"/>
              <w:left w:val="single" w:sz="4" w:space="0" w:color="auto"/>
              <w:bottom w:val="single" w:sz="4" w:space="0" w:color="auto"/>
              <w:right w:val="single" w:sz="4" w:space="0" w:color="auto"/>
            </w:tcBorders>
            <w:vAlign w:val="center"/>
            <w:hideMark/>
          </w:tcPr>
          <w:p w:rsidR="0028798A" w:rsidRDefault="0028798A">
            <w:pPr>
              <w:tabs>
                <w:tab w:val="left" w:pos="1080"/>
              </w:tabs>
              <w:spacing w:line="400" w:lineRule="exact"/>
              <w:ind w:left="840" w:hangingChars="400" w:hanging="840"/>
              <w:rPr>
                <w:rFonts w:ascii="汉仪书宋一简" w:eastAsia="汉仪书宋一简"/>
                <w:szCs w:val="21"/>
              </w:rPr>
            </w:pPr>
            <w:r>
              <w:rPr>
                <w:rFonts w:ascii="汉仪书宋一简" w:eastAsia="汉仪书宋一简" w:hint="eastAsia"/>
                <w:szCs w:val="21"/>
              </w:rPr>
              <w:t>说明：1.满分为100分，70分及以上为合格，结论为“达标”，低于70分高于60分（含60分）结论为“暂缓通过”，60分以下结论为“不达标”；</w:t>
            </w:r>
          </w:p>
          <w:p w:rsidR="0028798A" w:rsidRDefault="0028798A">
            <w:pPr>
              <w:tabs>
                <w:tab w:val="left" w:pos="1080"/>
              </w:tabs>
              <w:spacing w:line="400" w:lineRule="exact"/>
              <w:ind w:firstLineChars="300" w:firstLine="630"/>
              <w:rPr>
                <w:rFonts w:ascii="汉仪书宋一简" w:eastAsia="汉仪书宋一简" w:hint="eastAsia"/>
                <w:szCs w:val="21"/>
              </w:rPr>
            </w:pPr>
            <w:r>
              <w:rPr>
                <w:rFonts w:ascii="汉仪书宋一简" w:eastAsia="汉仪书宋一简" w:hint="eastAsia"/>
                <w:szCs w:val="21"/>
              </w:rPr>
              <w:t>2.指标1-3中，如果幼儿园名牌、公章等用字不规范的此项不得分；</w:t>
            </w:r>
          </w:p>
          <w:p w:rsidR="0028798A" w:rsidRDefault="0028798A">
            <w:pPr>
              <w:tabs>
                <w:tab w:val="left" w:pos="1080"/>
              </w:tabs>
              <w:spacing w:line="400" w:lineRule="exact"/>
              <w:ind w:firstLineChars="300" w:firstLine="630"/>
              <w:rPr>
                <w:rFonts w:ascii="汉仪书宋一简" w:eastAsia="汉仪书宋一简" w:hint="eastAsia"/>
                <w:szCs w:val="21"/>
              </w:rPr>
            </w:pPr>
            <w:r>
              <w:rPr>
                <w:rFonts w:ascii="汉仪书宋一简" w:eastAsia="汉仪书宋一简" w:hint="eastAsia"/>
                <w:szCs w:val="21"/>
              </w:rPr>
              <w:t>3.指标2-2中，如果普通话达标率低于98%的此项不得分；</w:t>
            </w:r>
          </w:p>
          <w:p w:rsidR="0028798A" w:rsidRDefault="0028798A">
            <w:pPr>
              <w:tabs>
                <w:tab w:val="left" w:pos="1080"/>
              </w:tabs>
              <w:spacing w:line="400" w:lineRule="exact"/>
              <w:ind w:firstLineChars="300" w:firstLine="720"/>
              <w:rPr>
                <w:rFonts w:ascii="汉仪书宋一简" w:eastAsia="汉仪书宋一简"/>
                <w:b/>
                <w:sz w:val="24"/>
              </w:rPr>
            </w:pPr>
            <w:r>
              <w:rPr>
                <w:rFonts w:ascii="汉仪书宋一简" w:eastAsia="汉仪书宋一简" w:hint="eastAsia"/>
                <w:b/>
                <w:sz w:val="24"/>
              </w:rPr>
              <w:t>4.幼儿园提供近3年的工作资料。</w:t>
            </w:r>
          </w:p>
        </w:tc>
      </w:tr>
    </w:tbl>
    <w:p w:rsidR="0028798A" w:rsidRDefault="0028798A" w:rsidP="0028798A">
      <w:pPr>
        <w:rPr>
          <w:rFonts w:hint="eastAsia"/>
        </w:rPr>
      </w:pPr>
    </w:p>
    <w:p w:rsidR="0036581D" w:rsidRPr="0028798A" w:rsidRDefault="0036581D">
      <w:bookmarkStart w:id="0" w:name="_GoBack"/>
      <w:bookmarkEnd w:id="0"/>
    </w:p>
    <w:sectPr w:rsidR="0036581D" w:rsidRPr="0028798A" w:rsidSect="0028798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汉仪书宋一简">
    <w:altName w:val="微软雅黑"/>
    <w:charset w:val="86"/>
    <w:family w:val="modern"/>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8A"/>
    <w:rsid w:val="0028798A"/>
    <w:rsid w:val="00365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8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8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96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TQ-JTJ</dc:creator>
  <cp:lastModifiedBy>TQ-JTJ</cp:lastModifiedBy>
  <cp:revision>1</cp:revision>
  <dcterms:created xsi:type="dcterms:W3CDTF">2022-03-08T01:52:00Z</dcterms:created>
  <dcterms:modified xsi:type="dcterms:W3CDTF">2022-03-08T01:53:00Z</dcterms:modified>
</cp:coreProperties>
</file>