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35" w:rsidRPr="004557AE" w:rsidRDefault="000A7A35" w:rsidP="000A7A35">
      <w:pPr>
        <w:jc w:val="center"/>
        <w:rPr>
          <w:rFonts w:ascii="黑体" w:eastAsia="黑体"/>
          <w:sz w:val="44"/>
          <w:szCs w:val="44"/>
        </w:rPr>
      </w:pPr>
      <w:r w:rsidRPr="004557AE">
        <w:rPr>
          <w:rFonts w:ascii="黑体" w:eastAsia="黑体" w:hint="eastAsia"/>
          <w:sz w:val="44"/>
          <w:szCs w:val="44"/>
        </w:rPr>
        <w:t>202</w:t>
      </w:r>
      <w:r w:rsidR="00A73600">
        <w:rPr>
          <w:rFonts w:ascii="黑体" w:eastAsia="黑体"/>
          <w:sz w:val="44"/>
          <w:szCs w:val="44"/>
        </w:rPr>
        <w:t>2</w:t>
      </w:r>
      <w:r w:rsidRPr="004557AE">
        <w:rPr>
          <w:rFonts w:ascii="黑体" w:eastAsia="黑体" w:hint="eastAsia"/>
          <w:sz w:val="44"/>
          <w:szCs w:val="44"/>
        </w:rPr>
        <w:t>年济南市天桥区区级“三公”经费预算</w:t>
      </w:r>
    </w:p>
    <w:p w:rsidR="000A7A35" w:rsidRPr="00A73600" w:rsidRDefault="000A7A35" w:rsidP="000A7A35">
      <w:pPr>
        <w:jc w:val="center"/>
        <w:rPr>
          <w:b/>
          <w:sz w:val="36"/>
          <w:szCs w:val="36"/>
        </w:rPr>
      </w:pPr>
    </w:p>
    <w:p w:rsidR="000A7A35" w:rsidRPr="004557AE" w:rsidRDefault="000A7A35" w:rsidP="000A7A3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557AE">
        <w:rPr>
          <w:rFonts w:ascii="仿宋_GB2312" w:eastAsia="仿宋_GB2312" w:hAnsi="宋体" w:hint="eastAsia"/>
          <w:sz w:val="32"/>
          <w:szCs w:val="32"/>
        </w:rPr>
        <w:t>根据《中华人民共和国预算法》相关规定和济南市天桥区人民政府工作安排，经济南市天桥区财政局汇总，202</w:t>
      </w:r>
      <w:r w:rsidR="000B456D">
        <w:rPr>
          <w:rFonts w:ascii="仿宋_GB2312" w:eastAsia="仿宋_GB2312" w:hAnsi="宋体"/>
          <w:sz w:val="32"/>
          <w:szCs w:val="32"/>
        </w:rPr>
        <w:t>2</w:t>
      </w:r>
      <w:r w:rsidRPr="004557AE">
        <w:rPr>
          <w:rFonts w:ascii="仿宋_GB2312" w:eastAsia="仿宋_GB2312" w:hAnsi="宋体" w:hint="eastAsia"/>
          <w:sz w:val="32"/>
          <w:szCs w:val="32"/>
        </w:rPr>
        <w:t>年天桥区区级预算部门，包括区级行政单位（含参照公务员法管理的事业单位）、事业单位、街道办事处和其他单位，使用当年一般公共预算拨款安排的“三公”经费预算为</w:t>
      </w:r>
      <w:r w:rsidR="004742F0">
        <w:rPr>
          <w:rFonts w:ascii="仿宋_GB2312" w:eastAsia="仿宋_GB2312" w:hAnsi="宋体"/>
          <w:sz w:val="32"/>
          <w:szCs w:val="32"/>
        </w:rPr>
        <w:t>886</w:t>
      </w:r>
      <w:r w:rsidRPr="004557AE">
        <w:rPr>
          <w:rFonts w:ascii="仿宋_GB2312" w:eastAsia="仿宋_GB2312" w:hAnsi="宋体" w:hint="eastAsia"/>
          <w:sz w:val="32"/>
          <w:szCs w:val="32"/>
        </w:rPr>
        <w:t>万元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，比</w:t>
      </w:r>
      <w:r w:rsidR="000B456D">
        <w:rPr>
          <w:rFonts w:ascii="仿宋_GB2312" w:eastAsia="仿宋_GB2312" w:hAnsi="宋体" w:hint="eastAsia"/>
          <w:sz w:val="32"/>
          <w:szCs w:val="32"/>
        </w:rPr>
        <w:t>202</w:t>
      </w:r>
      <w:r w:rsidR="000B456D">
        <w:rPr>
          <w:rFonts w:ascii="仿宋_GB2312" w:eastAsia="仿宋_GB2312" w:hAnsi="宋体"/>
          <w:sz w:val="32"/>
          <w:szCs w:val="32"/>
        </w:rPr>
        <w:t>1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年预算数减少</w:t>
      </w:r>
      <w:r w:rsidR="004742F0">
        <w:rPr>
          <w:rFonts w:ascii="仿宋_GB2312" w:eastAsia="仿宋_GB2312" w:hAnsi="宋体"/>
          <w:sz w:val="32"/>
          <w:szCs w:val="32"/>
        </w:rPr>
        <w:t>309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万元，下降</w:t>
      </w:r>
      <w:r w:rsidR="004742F0">
        <w:rPr>
          <w:rFonts w:ascii="仿宋_GB2312" w:eastAsia="仿宋_GB2312" w:hAnsi="宋体"/>
          <w:sz w:val="32"/>
          <w:szCs w:val="32"/>
        </w:rPr>
        <w:t>25.86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%。</w:t>
      </w:r>
      <w:r w:rsidRPr="004557AE">
        <w:rPr>
          <w:rFonts w:ascii="仿宋_GB2312" w:eastAsia="仿宋_GB2312" w:hAnsi="宋体" w:hint="eastAsia"/>
          <w:sz w:val="32"/>
          <w:szCs w:val="32"/>
        </w:rPr>
        <w:t>其中：因公出国（境）费</w:t>
      </w:r>
      <w:r w:rsidR="004742F0">
        <w:rPr>
          <w:rFonts w:ascii="仿宋_GB2312" w:eastAsia="仿宋_GB2312" w:hAnsi="宋体"/>
          <w:sz w:val="32"/>
          <w:szCs w:val="32"/>
        </w:rPr>
        <w:t>85</w:t>
      </w:r>
      <w:r w:rsidRPr="004557AE">
        <w:rPr>
          <w:rFonts w:ascii="仿宋_GB2312" w:eastAsia="仿宋_GB2312" w:hAnsi="宋体" w:hint="eastAsia"/>
          <w:sz w:val="32"/>
          <w:szCs w:val="32"/>
        </w:rPr>
        <w:t>万元，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比20</w:t>
      </w:r>
      <w:r w:rsidR="000B456D">
        <w:rPr>
          <w:rFonts w:ascii="仿宋_GB2312" w:eastAsia="仿宋_GB2312" w:hAnsi="宋体" w:hint="eastAsia"/>
          <w:sz w:val="32"/>
          <w:szCs w:val="32"/>
        </w:rPr>
        <w:t>2</w:t>
      </w:r>
      <w:r w:rsidR="000B456D">
        <w:rPr>
          <w:rFonts w:ascii="仿宋_GB2312" w:eastAsia="仿宋_GB2312" w:hAnsi="宋体"/>
          <w:sz w:val="32"/>
          <w:szCs w:val="32"/>
        </w:rPr>
        <w:t>1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年预算数减少</w:t>
      </w:r>
      <w:r w:rsidR="004742F0">
        <w:rPr>
          <w:rFonts w:ascii="仿宋_GB2312" w:eastAsia="仿宋_GB2312" w:hAnsi="宋体"/>
          <w:sz w:val="32"/>
          <w:szCs w:val="32"/>
        </w:rPr>
        <w:t>185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万元，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主要是各部门认真贯彻落实有关规定，出国（境）活动进一步减少；</w:t>
      </w:r>
      <w:r w:rsidRPr="004557AE">
        <w:rPr>
          <w:rFonts w:ascii="仿宋_GB2312" w:eastAsia="仿宋_GB2312" w:hAnsi="宋体" w:hint="eastAsia"/>
          <w:sz w:val="32"/>
          <w:szCs w:val="32"/>
        </w:rPr>
        <w:t>公务用车购置费及运行维护费</w:t>
      </w:r>
      <w:r w:rsidR="004742F0">
        <w:rPr>
          <w:rFonts w:ascii="仿宋_GB2312" w:eastAsia="仿宋_GB2312" w:hAnsi="宋体"/>
          <w:sz w:val="32"/>
          <w:szCs w:val="32"/>
        </w:rPr>
        <w:t>632</w:t>
      </w:r>
      <w:r w:rsidRPr="004557AE">
        <w:rPr>
          <w:rFonts w:ascii="仿宋_GB2312" w:eastAsia="仿宋_GB2312" w:hAnsi="宋体" w:hint="eastAsia"/>
          <w:sz w:val="32"/>
          <w:szCs w:val="32"/>
        </w:rPr>
        <w:t>万（其中公务用车购置费</w:t>
      </w:r>
      <w:r w:rsidR="004742F0">
        <w:rPr>
          <w:rFonts w:ascii="仿宋_GB2312" w:eastAsia="仿宋_GB2312" w:hAnsi="宋体"/>
          <w:sz w:val="32"/>
          <w:szCs w:val="32"/>
        </w:rPr>
        <w:t>78</w:t>
      </w:r>
      <w:r w:rsidRPr="004557AE">
        <w:rPr>
          <w:rFonts w:ascii="仿宋_GB2312" w:eastAsia="仿宋_GB2312" w:hAnsi="宋体" w:hint="eastAsia"/>
          <w:sz w:val="32"/>
          <w:szCs w:val="32"/>
        </w:rPr>
        <w:t>万元，公务用车运行维护费</w:t>
      </w:r>
      <w:r w:rsidR="004742F0">
        <w:rPr>
          <w:rFonts w:ascii="仿宋_GB2312" w:eastAsia="仿宋_GB2312" w:hAnsi="宋体"/>
          <w:sz w:val="32"/>
          <w:szCs w:val="32"/>
        </w:rPr>
        <w:t>554</w:t>
      </w:r>
      <w:r w:rsidRPr="004557AE">
        <w:rPr>
          <w:rFonts w:ascii="仿宋_GB2312" w:eastAsia="仿宋_GB2312" w:hAnsi="宋体" w:hint="eastAsia"/>
          <w:sz w:val="32"/>
          <w:szCs w:val="32"/>
        </w:rPr>
        <w:t>万元），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比</w:t>
      </w:r>
      <w:r w:rsidR="000B456D">
        <w:rPr>
          <w:rFonts w:ascii="仿宋_GB2312" w:eastAsia="仿宋_GB2312" w:hAnsi="宋体" w:hint="eastAsia"/>
          <w:sz w:val="32"/>
          <w:szCs w:val="32"/>
        </w:rPr>
        <w:t>202</w:t>
      </w:r>
      <w:r w:rsidR="000B456D">
        <w:rPr>
          <w:rFonts w:ascii="仿宋_GB2312" w:eastAsia="仿宋_GB2312" w:hAnsi="宋体"/>
          <w:sz w:val="32"/>
          <w:szCs w:val="32"/>
        </w:rPr>
        <w:t>1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年预算数</w:t>
      </w:r>
      <w:r w:rsidR="004742F0">
        <w:rPr>
          <w:rFonts w:ascii="仿宋_GB2312" w:eastAsia="仿宋_GB2312" w:hAnsi="宋体" w:hint="eastAsia"/>
          <w:sz w:val="32"/>
          <w:szCs w:val="32"/>
        </w:rPr>
        <w:t>增加2</w:t>
      </w:r>
      <w:r w:rsidR="004742F0">
        <w:rPr>
          <w:rFonts w:ascii="仿宋_GB2312" w:eastAsia="仿宋_GB2312" w:hAnsi="宋体"/>
          <w:sz w:val="32"/>
          <w:szCs w:val="32"/>
        </w:rPr>
        <w:t>2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万元，主要是根据公务用车管理有关规定，对部分符合条件的保留公务用车进行报废更新；</w:t>
      </w:r>
      <w:r w:rsidRPr="004557AE">
        <w:rPr>
          <w:rFonts w:ascii="仿宋_GB2312" w:eastAsia="仿宋_GB2312" w:hAnsi="宋体" w:hint="eastAsia"/>
          <w:sz w:val="32"/>
          <w:szCs w:val="32"/>
        </w:rPr>
        <w:t>公务接待费</w:t>
      </w:r>
      <w:r w:rsidR="004742F0">
        <w:rPr>
          <w:rFonts w:ascii="仿宋_GB2312" w:eastAsia="仿宋_GB2312" w:hAnsi="宋体"/>
          <w:sz w:val="32"/>
          <w:szCs w:val="32"/>
        </w:rPr>
        <w:t>169</w:t>
      </w:r>
      <w:r w:rsidRPr="004557AE">
        <w:rPr>
          <w:rFonts w:ascii="仿宋_GB2312" w:eastAsia="仿宋_GB2312" w:hAnsi="宋体" w:hint="eastAsia"/>
          <w:sz w:val="32"/>
          <w:szCs w:val="32"/>
        </w:rPr>
        <w:t>万元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，比20</w:t>
      </w:r>
      <w:r w:rsidR="000B456D">
        <w:rPr>
          <w:rFonts w:ascii="仿宋_GB2312" w:eastAsia="仿宋_GB2312" w:hAnsi="宋体" w:hint="eastAsia"/>
          <w:sz w:val="32"/>
          <w:szCs w:val="32"/>
        </w:rPr>
        <w:t>2</w:t>
      </w:r>
      <w:r w:rsidR="000B456D">
        <w:rPr>
          <w:rFonts w:ascii="仿宋_GB2312" w:eastAsia="仿宋_GB2312" w:hAnsi="宋体"/>
          <w:sz w:val="32"/>
          <w:szCs w:val="32"/>
        </w:rPr>
        <w:t>1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年预算数减少</w:t>
      </w:r>
      <w:r w:rsidR="004742F0">
        <w:rPr>
          <w:rFonts w:ascii="仿宋_GB2312" w:eastAsia="仿宋_GB2312" w:hAnsi="宋体"/>
          <w:sz w:val="32"/>
          <w:szCs w:val="32"/>
        </w:rPr>
        <w:t>146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万元，主要是各部门认真贯彻落实厉行节约有关规定，严控公务接待开支标准和接待人次，公务接待活动进一</w:t>
      </w:r>
      <w:bookmarkStart w:id="0" w:name="_GoBack"/>
      <w:bookmarkEnd w:id="0"/>
      <w:r w:rsidR="004557AE" w:rsidRPr="004557AE">
        <w:rPr>
          <w:rFonts w:ascii="仿宋_GB2312" w:eastAsia="仿宋_GB2312" w:hAnsi="宋体" w:hint="eastAsia"/>
          <w:sz w:val="32"/>
          <w:szCs w:val="32"/>
        </w:rPr>
        <w:t>步减少</w:t>
      </w:r>
      <w:r w:rsidRPr="004557AE">
        <w:rPr>
          <w:rFonts w:ascii="仿宋_GB2312" w:eastAsia="仿宋_GB2312" w:hAnsi="宋体" w:hint="eastAsia"/>
          <w:sz w:val="32"/>
          <w:szCs w:val="32"/>
        </w:rPr>
        <w:t>。</w:t>
      </w:r>
    </w:p>
    <w:p w:rsidR="000A7A35" w:rsidRPr="004557AE" w:rsidRDefault="000A7A35" w:rsidP="000A7A3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A7A35" w:rsidRPr="004557AE" w:rsidRDefault="000A7A35" w:rsidP="000A7A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57AE">
        <w:rPr>
          <w:rFonts w:ascii="仿宋_GB2312" w:eastAsia="仿宋_GB2312" w:hint="eastAsia"/>
          <w:sz w:val="32"/>
          <w:szCs w:val="32"/>
        </w:rPr>
        <w:t>注释：</w:t>
      </w:r>
    </w:p>
    <w:p w:rsidR="000A7A35" w:rsidRPr="004557AE" w:rsidRDefault="000A7A35" w:rsidP="000A7A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57AE">
        <w:rPr>
          <w:rFonts w:ascii="仿宋_GB2312" w:eastAsia="仿宋_GB2312" w:hint="eastAsia"/>
          <w:sz w:val="32"/>
          <w:szCs w:val="32"/>
        </w:rPr>
        <w:t>1、因公出国（境）费包括单位工作人员公务出国（境）的住宿费、旅费、伙食补助费、杂费、培训费等支出。</w:t>
      </w:r>
    </w:p>
    <w:p w:rsidR="000A7A35" w:rsidRPr="004557AE" w:rsidRDefault="000A7A35" w:rsidP="000A7A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57AE">
        <w:rPr>
          <w:rFonts w:ascii="仿宋_GB2312" w:eastAsia="仿宋_GB2312" w:hint="eastAsia"/>
          <w:sz w:val="32"/>
          <w:szCs w:val="32"/>
        </w:rPr>
        <w:t>2、</w:t>
      </w:r>
      <w:bookmarkStart w:id="1" w:name="OLE_LINK1"/>
      <w:r w:rsidRPr="004557AE">
        <w:rPr>
          <w:rFonts w:ascii="仿宋_GB2312" w:eastAsia="仿宋_GB2312" w:hint="eastAsia"/>
          <w:sz w:val="32"/>
          <w:szCs w:val="32"/>
        </w:rPr>
        <w:t>公务用车购置及运行维护费</w:t>
      </w:r>
      <w:bookmarkEnd w:id="1"/>
      <w:r w:rsidRPr="004557AE">
        <w:rPr>
          <w:rFonts w:ascii="仿宋_GB2312" w:eastAsia="仿宋_GB2312" w:hint="eastAsia"/>
          <w:sz w:val="32"/>
          <w:szCs w:val="32"/>
        </w:rPr>
        <w:t>包括单位公务用车购置</w:t>
      </w:r>
      <w:r w:rsidRPr="004557AE">
        <w:rPr>
          <w:rFonts w:ascii="仿宋_GB2312" w:eastAsia="仿宋_GB2312" w:hint="eastAsia"/>
          <w:sz w:val="32"/>
          <w:szCs w:val="32"/>
        </w:rPr>
        <w:lastRenderedPageBreak/>
        <w:t>及燃料费、维修费、过路过桥费、保险费等支出。</w:t>
      </w:r>
    </w:p>
    <w:p w:rsidR="000A7A35" w:rsidRPr="004557AE" w:rsidRDefault="000A7A35" w:rsidP="000A7A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57AE">
        <w:rPr>
          <w:rFonts w:ascii="仿宋_GB2312" w:eastAsia="仿宋_GB2312" w:hint="eastAsia"/>
          <w:sz w:val="32"/>
          <w:szCs w:val="32"/>
        </w:rPr>
        <w:t>3、公务接待费包括单位按规定开支的各类公务接待（含外宾接待）支出。</w:t>
      </w:r>
    </w:p>
    <w:sectPr w:rsidR="000A7A35" w:rsidRPr="004557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3E" w:rsidRDefault="008C383E" w:rsidP="000A7A35">
      <w:r>
        <w:separator/>
      </w:r>
    </w:p>
  </w:endnote>
  <w:endnote w:type="continuationSeparator" w:id="0">
    <w:p w:rsidR="008C383E" w:rsidRDefault="008C383E" w:rsidP="000A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35" w:rsidRDefault="000A7A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35" w:rsidRDefault="000A7A3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35" w:rsidRDefault="000A7A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3E" w:rsidRDefault="008C383E" w:rsidP="000A7A35">
      <w:r>
        <w:separator/>
      </w:r>
    </w:p>
  </w:footnote>
  <w:footnote w:type="continuationSeparator" w:id="0">
    <w:p w:rsidR="008C383E" w:rsidRDefault="008C383E" w:rsidP="000A7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35" w:rsidRDefault="000A7A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35" w:rsidRDefault="000A7A35" w:rsidP="000A7A3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35" w:rsidRDefault="000A7A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D0"/>
    <w:rsid w:val="00000A90"/>
    <w:rsid w:val="00001413"/>
    <w:rsid w:val="000017EB"/>
    <w:rsid w:val="000022BB"/>
    <w:rsid w:val="0000482D"/>
    <w:rsid w:val="0000514C"/>
    <w:rsid w:val="00006B79"/>
    <w:rsid w:val="0000718D"/>
    <w:rsid w:val="000124FD"/>
    <w:rsid w:val="00012F84"/>
    <w:rsid w:val="00013225"/>
    <w:rsid w:val="000133DC"/>
    <w:rsid w:val="00013593"/>
    <w:rsid w:val="00014ED9"/>
    <w:rsid w:val="0001740A"/>
    <w:rsid w:val="00021C61"/>
    <w:rsid w:val="00021DBB"/>
    <w:rsid w:val="00023701"/>
    <w:rsid w:val="00025F94"/>
    <w:rsid w:val="00025FE3"/>
    <w:rsid w:val="00036634"/>
    <w:rsid w:val="0004202E"/>
    <w:rsid w:val="00044325"/>
    <w:rsid w:val="000464BD"/>
    <w:rsid w:val="0004686F"/>
    <w:rsid w:val="000469EA"/>
    <w:rsid w:val="0004781E"/>
    <w:rsid w:val="00050865"/>
    <w:rsid w:val="00051A08"/>
    <w:rsid w:val="00053451"/>
    <w:rsid w:val="00054612"/>
    <w:rsid w:val="00062B80"/>
    <w:rsid w:val="0006453A"/>
    <w:rsid w:val="0007127A"/>
    <w:rsid w:val="00075F09"/>
    <w:rsid w:val="00076731"/>
    <w:rsid w:val="000814B1"/>
    <w:rsid w:val="000867B5"/>
    <w:rsid w:val="00087FF1"/>
    <w:rsid w:val="00090DF7"/>
    <w:rsid w:val="00091DB8"/>
    <w:rsid w:val="00092518"/>
    <w:rsid w:val="00097875"/>
    <w:rsid w:val="000A3476"/>
    <w:rsid w:val="000A5661"/>
    <w:rsid w:val="000A7271"/>
    <w:rsid w:val="000A753B"/>
    <w:rsid w:val="000A7A35"/>
    <w:rsid w:val="000B24C1"/>
    <w:rsid w:val="000B2C22"/>
    <w:rsid w:val="000B3B8D"/>
    <w:rsid w:val="000B456D"/>
    <w:rsid w:val="000C5197"/>
    <w:rsid w:val="000C7F55"/>
    <w:rsid w:val="000E0FD1"/>
    <w:rsid w:val="000F0DE0"/>
    <w:rsid w:val="000F3845"/>
    <w:rsid w:val="000F6173"/>
    <w:rsid w:val="00101FE4"/>
    <w:rsid w:val="00102E05"/>
    <w:rsid w:val="001135FE"/>
    <w:rsid w:val="00114341"/>
    <w:rsid w:val="00114C69"/>
    <w:rsid w:val="00122229"/>
    <w:rsid w:val="001253C2"/>
    <w:rsid w:val="0013017A"/>
    <w:rsid w:val="00136A6F"/>
    <w:rsid w:val="00140BAF"/>
    <w:rsid w:val="0014184F"/>
    <w:rsid w:val="00143466"/>
    <w:rsid w:val="0015122C"/>
    <w:rsid w:val="001539B8"/>
    <w:rsid w:val="00154944"/>
    <w:rsid w:val="001553B8"/>
    <w:rsid w:val="001556AD"/>
    <w:rsid w:val="00156B66"/>
    <w:rsid w:val="00160813"/>
    <w:rsid w:val="00163BC7"/>
    <w:rsid w:val="00165A27"/>
    <w:rsid w:val="00166701"/>
    <w:rsid w:val="00166D4C"/>
    <w:rsid w:val="00173B17"/>
    <w:rsid w:val="001743C7"/>
    <w:rsid w:val="00183DA1"/>
    <w:rsid w:val="00186836"/>
    <w:rsid w:val="00187A27"/>
    <w:rsid w:val="0019074A"/>
    <w:rsid w:val="0019082A"/>
    <w:rsid w:val="00194DFB"/>
    <w:rsid w:val="0019792D"/>
    <w:rsid w:val="001A33D2"/>
    <w:rsid w:val="001A4889"/>
    <w:rsid w:val="001A52D4"/>
    <w:rsid w:val="001A5491"/>
    <w:rsid w:val="001B5E13"/>
    <w:rsid w:val="001B7BE0"/>
    <w:rsid w:val="001C0073"/>
    <w:rsid w:val="001C3B69"/>
    <w:rsid w:val="001C4031"/>
    <w:rsid w:val="001C569B"/>
    <w:rsid w:val="001C64D2"/>
    <w:rsid w:val="001C7C35"/>
    <w:rsid w:val="001C7DAB"/>
    <w:rsid w:val="001D040E"/>
    <w:rsid w:val="001D1FBE"/>
    <w:rsid w:val="001D2261"/>
    <w:rsid w:val="001D619D"/>
    <w:rsid w:val="001E38CA"/>
    <w:rsid w:val="001E4954"/>
    <w:rsid w:val="001E4CB4"/>
    <w:rsid w:val="001E6659"/>
    <w:rsid w:val="001E6D88"/>
    <w:rsid w:val="001E6FC3"/>
    <w:rsid w:val="001E7344"/>
    <w:rsid w:val="001F0851"/>
    <w:rsid w:val="001F1130"/>
    <w:rsid w:val="002005E7"/>
    <w:rsid w:val="002016C8"/>
    <w:rsid w:val="00202089"/>
    <w:rsid w:val="002044BE"/>
    <w:rsid w:val="00205CE6"/>
    <w:rsid w:val="00207AAE"/>
    <w:rsid w:val="00210001"/>
    <w:rsid w:val="0021217D"/>
    <w:rsid w:val="00213BCD"/>
    <w:rsid w:val="002161E0"/>
    <w:rsid w:val="0022070F"/>
    <w:rsid w:val="00225B44"/>
    <w:rsid w:val="002261F6"/>
    <w:rsid w:val="00230193"/>
    <w:rsid w:val="0023089C"/>
    <w:rsid w:val="00230E64"/>
    <w:rsid w:val="00230FBC"/>
    <w:rsid w:val="00231BCD"/>
    <w:rsid w:val="00231FA8"/>
    <w:rsid w:val="00233D45"/>
    <w:rsid w:val="002463AF"/>
    <w:rsid w:val="00253ABD"/>
    <w:rsid w:val="00254DED"/>
    <w:rsid w:val="00262B1C"/>
    <w:rsid w:val="00265C3F"/>
    <w:rsid w:val="00271B05"/>
    <w:rsid w:val="0027363F"/>
    <w:rsid w:val="002747F2"/>
    <w:rsid w:val="00276074"/>
    <w:rsid w:val="002760C1"/>
    <w:rsid w:val="00280F53"/>
    <w:rsid w:val="00283F82"/>
    <w:rsid w:val="00283FB4"/>
    <w:rsid w:val="00285054"/>
    <w:rsid w:val="002877A0"/>
    <w:rsid w:val="00287975"/>
    <w:rsid w:val="00287F4B"/>
    <w:rsid w:val="0029090E"/>
    <w:rsid w:val="00291960"/>
    <w:rsid w:val="002934E2"/>
    <w:rsid w:val="00294EA4"/>
    <w:rsid w:val="002A0079"/>
    <w:rsid w:val="002A2E05"/>
    <w:rsid w:val="002B2270"/>
    <w:rsid w:val="002B6055"/>
    <w:rsid w:val="002B6DF1"/>
    <w:rsid w:val="002C1522"/>
    <w:rsid w:val="002C324D"/>
    <w:rsid w:val="002C6204"/>
    <w:rsid w:val="002C62D0"/>
    <w:rsid w:val="002D1BB2"/>
    <w:rsid w:val="002E1023"/>
    <w:rsid w:val="002E3D07"/>
    <w:rsid w:val="002E6865"/>
    <w:rsid w:val="002F09BB"/>
    <w:rsid w:val="002F20FE"/>
    <w:rsid w:val="00300984"/>
    <w:rsid w:val="00301F6E"/>
    <w:rsid w:val="0030288D"/>
    <w:rsid w:val="00302BE9"/>
    <w:rsid w:val="003032A9"/>
    <w:rsid w:val="00304DC9"/>
    <w:rsid w:val="00305D4F"/>
    <w:rsid w:val="00307F1F"/>
    <w:rsid w:val="00312968"/>
    <w:rsid w:val="00313FA8"/>
    <w:rsid w:val="00322F51"/>
    <w:rsid w:val="003237D9"/>
    <w:rsid w:val="00327D69"/>
    <w:rsid w:val="00330639"/>
    <w:rsid w:val="00331134"/>
    <w:rsid w:val="00331DF1"/>
    <w:rsid w:val="00332380"/>
    <w:rsid w:val="0033513C"/>
    <w:rsid w:val="003355B9"/>
    <w:rsid w:val="00344899"/>
    <w:rsid w:val="003466A5"/>
    <w:rsid w:val="00346701"/>
    <w:rsid w:val="00346968"/>
    <w:rsid w:val="003527C1"/>
    <w:rsid w:val="0035543E"/>
    <w:rsid w:val="003566E1"/>
    <w:rsid w:val="00356AF6"/>
    <w:rsid w:val="003571FB"/>
    <w:rsid w:val="00357CC9"/>
    <w:rsid w:val="0036036C"/>
    <w:rsid w:val="003613B9"/>
    <w:rsid w:val="00361B7E"/>
    <w:rsid w:val="003621B8"/>
    <w:rsid w:val="00370403"/>
    <w:rsid w:val="00371C3A"/>
    <w:rsid w:val="00372A3F"/>
    <w:rsid w:val="00372BEE"/>
    <w:rsid w:val="00373D46"/>
    <w:rsid w:val="00375D34"/>
    <w:rsid w:val="003773AA"/>
    <w:rsid w:val="0038186A"/>
    <w:rsid w:val="00386AFC"/>
    <w:rsid w:val="003871BA"/>
    <w:rsid w:val="00392112"/>
    <w:rsid w:val="003921F9"/>
    <w:rsid w:val="0039476D"/>
    <w:rsid w:val="003977CB"/>
    <w:rsid w:val="003A3139"/>
    <w:rsid w:val="003A45CE"/>
    <w:rsid w:val="003A4788"/>
    <w:rsid w:val="003A60DE"/>
    <w:rsid w:val="003A7263"/>
    <w:rsid w:val="003B236E"/>
    <w:rsid w:val="003B4FFC"/>
    <w:rsid w:val="003B525A"/>
    <w:rsid w:val="003B6ECC"/>
    <w:rsid w:val="003B7876"/>
    <w:rsid w:val="003C4234"/>
    <w:rsid w:val="003C636E"/>
    <w:rsid w:val="003D053C"/>
    <w:rsid w:val="003D10CB"/>
    <w:rsid w:val="003D50C5"/>
    <w:rsid w:val="003D51BE"/>
    <w:rsid w:val="003D5EE1"/>
    <w:rsid w:val="003D6D85"/>
    <w:rsid w:val="003D7556"/>
    <w:rsid w:val="003D7A53"/>
    <w:rsid w:val="003E09AD"/>
    <w:rsid w:val="003E3323"/>
    <w:rsid w:val="003E4590"/>
    <w:rsid w:val="003E5BD2"/>
    <w:rsid w:val="003E75AC"/>
    <w:rsid w:val="003F2E61"/>
    <w:rsid w:val="003F786E"/>
    <w:rsid w:val="00403E86"/>
    <w:rsid w:val="00405784"/>
    <w:rsid w:val="00411129"/>
    <w:rsid w:val="00412080"/>
    <w:rsid w:val="004121A2"/>
    <w:rsid w:val="004151A4"/>
    <w:rsid w:val="00416BC4"/>
    <w:rsid w:val="0041759E"/>
    <w:rsid w:val="00417EF7"/>
    <w:rsid w:val="00422D91"/>
    <w:rsid w:val="00424618"/>
    <w:rsid w:val="00424B64"/>
    <w:rsid w:val="00426DCB"/>
    <w:rsid w:val="00437996"/>
    <w:rsid w:val="00446739"/>
    <w:rsid w:val="00452D61"/>
    <w:rsid w:val="00453304"/>
    <w:rsid w:val="004555CE"/>
    <w:rsid w:val="004557AE"/>
    <w:rsid w:val="004558A3"/>
    <w:rsid w:val="00461725"/>
    <w:rsid w:val="00462541"/>
    <w:rsid w:val="00462AD9"/>
    <w:rsid w:val="0046323E"/>
    <w:rsid w:val="004740BF"/>
    <w:rsid w:val="00474102"/>
    <w:rsid w:val="004742F0"/>
    <w:rsid w:val="00477378"/>
    <w:rsid w:val="0047751C"/>
    <w:rsid w:val="00477CD7"/>
    <w:rsid w:val="00480777"/>
    <w:rsid w:val="00481175"/>
    <w:rsid w:val="00481D4C"/>
    <w:rsid w:val="00483FAD"/>
    <w:rsid w:val="004878E0"/>
    <w:rsid w:val="00495650"/>
    <w:rsid w:val="004A2AB0"/>
    <w:rsid w:val="004A4CD7"/>
    <w:rsid w:val="004A5CFF"/>
    <w:rsid w:val="004B0C7D"/>
    <w:rsid w:val="004B21EB"/>
    <w:rsid w:val="004B3934"/>
    <w:rsid w:val="004B4638"/>
    <w:rsid w:val="004B4D04"/>
    <w:rsid w:val="004B513F"/>
    <w:rsid w:val="004B5E68"/>
    <w:rsid w:val="004C6EAE"/>
    <w:rsid w:val="004D0B89"/>
    <w:rsid w:val="004D3F2C"/>
    <w:rsid w:val="004D4270"/>
    <w:rsid w:val="004D4F95"/>
    <w:rsid w:val="004D7BA3"/>
    <w:rsid w:val="004E5E38"/>
    <w:rsid w:val="004E7D3D"/>
    <w:rsid w:val="004F251E"/>
    <w:rsid w:val="00501E86"/>
    <w:rsid w:val="0050212E"/>
    <w:rsid w:val="00511922"/>
    <w:rsid w:val="00512066"/>
    <w:rsid w:val="00512213"/>
    <w:rsid w:val="00514A98"/>
    <w:rsid w:val="00516679"/>
    <w:rsid w:val="0051797B"/>
    <w:rsid w:val="00523074"/>
    <w:rsid w:val="005241BE"/>
    <w:rsid w:val="00534A60"/>
    <w:rsid w:val="0054031B"/>
    <w:rsid w:val="005414AA"/>
    <w:rsid w:val="005426A4"/>
    <w:rsid w:val="005434C6"/>
    <w:rsid w:val="00544DDC"/>
    <w:rsid w:val="00546B27"/>
    <w:rsid w:val="00551BD8"/>
    <w:rsid w:val="005527A4"/>
    <w:rsid w:val="00553E9A"/>
    <w:rsid w:val="00555223"/>
    <w:rsid w:val="00556917"/>
    <w:rsid w:val="0056026A"/>
    <w:rsid w:val="00564E5F"/>
    <w:rsid w:val="005705FD"/>
    <w:rsid w:val="00573957"/>
    <w:rsid w:val="005859A9"/>
    <w:rsid w:val="005863B0"/>
    <w:rsid w:val="0058723E"/>
    <w:rsid w:val="00587379"/>
    <w:rsid w:val="00587C55"/>
    <w:rsid w:val="00587D20"/>
    <w:rsid w:val="005979CC"/>
    <w:rsid w:val="005A255B"/>
    <w:rsid w:val="005A4575"/>
    <w:rsid w:val="005A7ABF"/>
    <w:rsid w:val="005B2326"/>
    <w:rsid w:val="005B36D0"/>
    <w:rsid w:val="005B619B"/>
    <w:rsid w:val="005B658C"/>
    <w:rsid w:val="005C125B"/>
    <w:rsid w:val="005C4C72"/>
    <w:rsid w:val="005C5749"/>
    <w:rsid w:val="005C65EF"/>
    <w:rsid w:val="005D0CFA"/>
    <w:rsid w:val="005D1136"/>
    <w:rsid w:val="005D2111"/>
    <w:rsid w:val="005D2755"/>
    <w:rsid w:val="005D5480"/>
    <w:rsid w:val="005D6D8F"/>
    <w:rsid w:val="005E090E"/>
    <w:rsid w:val="005E1A1F"/>
    <w:rsid w:val="005F40D6"/>
    <w:rsid w:val="005F5CC8"/>
    <w:rsid w:val="005F5DDA"/>
    <w:rsid w:val="005F6115"/>
    <w:rsid w:val="005F70E3"/>
    <w:rsid w:val="00601865"/>
    <w:rsid w:val="006045CB"/>
    <w:rsid w:val="00607DFE"/>
    <w:rsid w:val="00617850"/>
    <w:rsid w:val="00621752"/>
    <w:rsid w:val="00623531"/>
    <w:rsid w:val="006340DD"/>
    <w:rsid w:val="0063502A"/>
    <w:rsid w:val="0063613C"/>
    <w:rsid w:val="00645B20"/>
    <w:rsid w:val="0065271C"/>
    <w:rsid w:val="00662FA3"/>
    <w:rsid w:val="0067085C"/>
    <w:rsid w:val="00672C7A"/>
    <w:rsid w:val="0067374A"/>
    <w:rsid w:val="00673BE1"/>
    <w:rsid w:val="006765CA"/>
    <w:rsid w:val="0068156B"/>
    <w:rsid w:val="00682833"/>
    <w:rsid w:val="00682D3A"/>
    <w:rsid w:val="006831B2"/>
    <w:rsid w:val="00696857"/>
    <w:rsid w:val="006A12B5"/>
    <w:rsid w:val="006A2589"/>
    <w:rsid w:val="006A262C"/>
    <w:rsid w:val="006A3C62"/>
    <w:rsid w:val="006A7F9C"/>
    <w:rsid w:val="006B17A1"/>
    <w:rsid w:val="006B31FC"/>
    <w:rsid w:val="006B6EBF"/>
    <w:rsid w:val="006C6415"/>
    <w:rsid w:val="006D0337"/>
    <w:rsid w:val="006D1F3E"/>
    <w:rsid w:val="006D555E"/>
    <w:rsid w:val="006E15EB"/>
    <w:rsid w:val="006F2A7D"/>
    <w:rsid w:val="006F5004"/>
    <w:rsid w:val="00706164"/>
    <w:rsid w:val="00707A0B"/>
    <w:rsid w:val="007116F8"/>
    <w:rsid w:val="00713548"/>
    <w:rsid w:val="00716709"/>
    <w:rsid w:val="00717723"/>
    <w:rsid w:val="007178EC"/>
    <w:rsid w:val="0072205D"/>
    <w:rsid w:val="00724595"/>
    <w:rsid w:val="007375B6"/>
    <w:rsid w:val="007379AA"/>
    <w:rsid w:val="00742227"/>
    <w:rsid w:val="0074431B"/>
    <w:rsid w:val="0074531A"/>
    <w:rsid w:val="0075333D"/>
    <w:rsid w:val="00757136"/>
    <w:rsid w:val="00760E82"/>
    <w:rsid w:val="0076521D"/>
    <w:rsid w:val="0076622B"/>
    <w:rsid w:val="00767791"/>
    <w:rsid w:val="00767DBF"/>
    <w:rsid w:val="00771058"/>
    <w:rsid w:val="00771E85"/>
    <w:rsid w:val="007731FD"/>
    <w:rsid w:val="007817EE"/>
    <w:rsid w:val="0078237C"/>
    <w:rsid w:val="00783092"/>
    <w:rsid w:val="007852C0"/>
    <w:rsid w:val="00785998"/>
    <w:rsid w:val="00785BB7"/>
    <w:rsid w:val="00785D3C"/>
    <w:rsid w:val="0078660F"/>
    <w:rsid w:val="00786EC4"/>
    <w:rsid w:val="007922F8"/>
    <w:rsid w:val="0079461D"/>
    <w:rsid w:val="00796628"/>
    <w:rsid w:val="007A24DA"/>
    <w:rsid w:val="007A285B"/>
    <w:rsid w:val="007A5D4F"/>
    <w:rsid w:val="007B0076"/>
    <w:rsid w:val="007B1053"/>
    <w:rsid w:val="007B52EC"/>
    <w:rsid w:val="007B72F8"/>
    <w:rsid w:val="007C105E"/>
    <w:rsid w:val="007C584E"/>
    <w:rsid w:val="007C7765"/>
    <w:rsid w:val="007D1A56"/>
    <w:rsid w:val="007D3898"/>
    <w:rsid w:val="007D4053"/>
    <w:rsid w:val="007D4AE3"/>
    <w:rsid w:val="007D6B01"/>
    <w:rsid w:val="007D6BA9"/>
    <w:rsid w:val="007E2817"/>
    <w:rsid w:val="007E6B1F"/>
    <w:rsid w:val="007F119D"/>
    <w:rsid w:val="007F15AA"/>
    <w:rsid w:val="007F17F5"/>
    <w:rsid w:val="007F2399"/>
    <w:rsid w:val="007F6275"/>
    <w:rsid w:val="0080081A"/>
    <w:rsid w:val="00801653"/>
    <w:rsid w:val="00805716"/>
    <w:rsid w:val="00807657"/>
    <w:rsid w:val="0081150C"/>
    <w:rsid w:val="00820352"/>
    <w:rsid w:val="00821743"/>
    <w:rsid w:val="00823C35"/>
    <w:rsid w:val="00823D12"/>
    <w:rsid w:val="00824520"/>
    <w:rsid w:val="00825B19"/>
    <w:rsid w:val="00825D89"/>
    <w:rsid w:val="00834911"/>
    <w:rsid w:val="00840FFF"/>
    <w:rsid w:val="00843F37"/>
    <w:rsid w:val="0084534B"/>
    <w:rsid w:val="00847519"/>
    <w:rsid w:val="0085291C"/>
    <w:rsid w:val="00853173"/>
    <w:rsid w:val="00862B5C"/>
    <w:rsid w:val="00863367"/>
    <w:rsid w:val="00864319"/>
    <w:rsid w:val="0086440A"/>
    <w:rsid w:val="00864BF9"/>
    <w:rsid w:val="008732B4"/>
    <w:rsid w:val="00875D9D"/>
    <w:rsid w:val="008764CE"/>
    <w:rsid w:val="00881885"/>
    <w:rsid w:val="008822A5"/>
    <w:rsid w:val="00884066"/>
    <w:rsid w:val="00884C9B"/>
    <w:rsid w:val="008855CB"/>
    <w:rsid w:val="008858D5"/>
    <w:rsid w:val="00890EBA"/>
    <w:rsid w:val="008913A9"/>
    <w:rsid w:val="00893DD1"/>
    <w:rsid w:val="008969ED"/>
    <w:rsid w:val="00896EDC"/>
    <w:rsid w:val="00897370"/>
    <w:rsid w:val="008973B3"/>
    <w:rsid w:val="00897CA2"/>
    <w:rsid w:val="008A22CC"/>
    <w:rsid w:val="008A3144"/>
    <w:rsid w:val="008A3B14"/>
    <w:rsid w:val="008A3BEB"/>
    <w:rsid w:val="008A427D"/>
    <w:rsid w:val="008A45E1"/>
    <w:rsid w:val="008A4922"/>
    <w:rsid w:val="008A56FA"/>
    <w:rsid w:val="008B2106"/>
    <w:rsid w:val="008B4751"/>
    <w:rsid w:val="008B7632"/>
    <w:rsid w:val="008B7723"/>
    <w:rsid w:val="008C0E96"/>
    <w:rsid w:val="008C187A"/>
    <w:rsid w:val="008C383E"/>
    <w:rsid w:val="008C4144"/>
    <w:rsid w:val="008C591D"/>
    <w:rsid w:val="008D0DA6"/>
    <w:rsid w:val="008D3D20"/>
    <w:rsid w:val="008D7CFF"/>
    <w:rsid w:val="008E0EE5"/>
    <w:rsid w:val="008E2872"/>
    <w:rsid w:val="008E509F"/>
    <w:rsid w:val="008F04BF"/>
    <w:rsid w:val="008F14F7"/>
    <w:rsid w:val="008F2C62"/>
    <w:rsid w:val="008F35F0"/>
    <w:rsid w:val="008F43B4"/>
    <w:rsid w:val="00901927"/>
    <w:rsid w:val="00904CA0"/>
    <w:rsid w:val="009108A9"/>
    <w:rsid w:val="009112D2"/>
    <w:rsid w:val="00911966"/>
    <w:rsid w:val="00914817"/>
    <w:rsid w:val="009202FC"/>
    <w:rsid w:val="0092375A"/>
    <w:rsid w:val="00924905"/>
    <w:rsid w:val="00925068"/>
    <w:rsid w:val="0092693E"/>
    <w:rsid w:val="00927E1C"/>
    <w:rsid w:val="00932C98"/>
    <w:rsid w:val="00935158"/>
    <w:rsid w:val="00935300"/>
    <w:rsid w:val="009356D1"/>
    <w:rsid w:val="00941778"/>
    <w:rsid w:val="00943822"/>
    <w:rsid w:val="00951AF9"/>
    <w:rsid w:val="00951D00"/>
    <w:rsid w:val="0095410F"/>
    <w:rsid w:val="009564AF"/>
    <w:rsid w:val="00960EBF"/>
    <w:rsid w:val="009706C8"/>
    <w:rsid w:val="00970D74"/>
    <w:rsid w:val="00970EA7"/>
    <w:rsid w:val="00974053"/>
    <w:rsid w:val="009741D9"/>
    <w:rsid w:val="00975F0A"/>
    <w:rsid w:val="009809A0"/>
    <w:rsid w:val="0098315C"/>
    <w:rsid w:val="009850A0"/>
    <w:rsid w:val="00985AC8"/>
    <w:rsid w:val="0098600C"/>
    <w:rsid w:val="009920DA"/>
    <w:rsid w:val="0099217F"/>
    <w:rsid w:val="00994202"/>
    <w:rsid w:val="009961C1"/>
    <w:rsid w:val="009A0C6E"/>
    <w:rsid w:val="009A19E2"/>
    <w:rsid w:val="009A219E"/>
    <w:rsid w:val="009B0CF7"/>
    <w:rsid w:val="009B2D91"/>
    <w:rsid w:val="009B3A7C"/>
    <w:rsid w:val="009B4FF4"/>
    <w:rsid w:val="009B6E5F"/>
    <w:rsid w:val="009B778A"/>
    <w:rsid w:val="009B7C2C"/>
    <w:rsid w:val="009C2237"/>
    <w:rsid w:val="009C2D8D"/>
    <w:rsid w:val="009C516F"/>
    <w:rsid w:val="009D5CD0"/>
    <w:rsid w:val="009D626E"/>
    <w:rsid w:val="009E040D"/>
    <w:rsid w:val="009E1A33"/>
    <w:rsid w:val="009E2F1F"/>
    <w:rsid w:val="009F1045"/>
    <w:rsid w:val="009F1AC5"/>
    <w:rsid w:val="009F1EB8"/>
    <w:rsid w:val="009F42A2"/>
    <w:rsid w:val="009F4ABF"/>
    <w:rsid w:val="009F523B"/>
    <w:rsid w:val="009F61CD"/>
    <w:rsid w:val="00A00E56"/>
    <w:rsid w:val="00A023F0"/>
    <w:rsid w:val="00A0275B"/>
    <w:rsid w:val="00A06770"/>
    <w:rsid w:val="00A157E4"/>
    <w:rsid w:val="00A2440C"/>
    <w:rsid w:val="00A255F1"/>
    <w:rsid w:val="00A33C7B"/>
    <w:rsid w:val="00A3422E"/>
    <w:rsid w:val="00A349A5"/>
    <w:rsid w:val="00A34BF7"/>
    <w:rsid w:val="00A35E4C"/>
    <w:rsid w:val="00A40015"/>
    <w:rsid w:val="00A439D3"/>
    <w:rsid w:val="00A44482"/>
    <w:rsid w:val="00A46BCE"/>
    <w:rsid w:val="00A46EE0"/>
    <w:rsid w:val="00A47DAF"/>
    <w:rsid w:val="00A5068B"/>
    <w:rsid w:val="00A5206B"/>
    <w:rsid w:val="00A5535A"/>
    <w:rsid w:val="00A57408"/>
    <w:rsid w:val="00A57469"/>
    <w:rsid w:val="00A57B5A"/>
    <w:rsid w:val="00A62847"/>
    <w:rsid w:val="00A67B85"/>
    <w:rsid w:val="00A67EE2"/>
    <w:rsid w:val="00A73600"/>
    <w:rsid w:val="00A75E32"/>
    <w:rsid w:val="00A7788E"/>
    <w:rsid w:val="00A8477B"/>
    <w:rsid w:val="00A85A37"/>
    <w:rsid w:val="00A85A44"/>
    <w:rsid w:val="00A85A71"/>
    <w:rsid w:val="00A86B98"/>
    <w:rsid w:val="00A908BA"/>
    <w:rsid w:val="00A90D69"/>
    <w:rsid w:val="00A945B6"/>
    <w:rsid w:val="00A954DE"/>
    <w:rsid w:val="00A955B1"/>
    <w:rsid w:val="00AA1BC1"/>
    <w:rsid w:val="00AA3EEF"/>
    <w:rsid w:val="00AA632F"/>
    <w:rsid w:val="00AB4C64"/>
    <w:rsid w:val="00AB78A1"/>
    <w:rsid w:val="00AC1CEC"/>
    <w:rsid w:val="00AC2F00"/>
    <w:rsid w:val="00AC42E3"/>
    <w:rsid w:val="00AC5E4E"/>
    <w:rsid w:val="00AC676D"/>
    <w:rsid w:val="00AD1236"/>
    <w:rsid w:val="00AD192B"/>
    <w:rsid w:val="00AD566B"/>
    <w:rsid w:val="00AD7D80"/>
    <w:rsid w:val="00AE01DE"/>
    <w:rsid w:val="00AE0BDC"/>
    <w:rsid w:val="00AE1C36"/>
    <w:rsid w:val="00AE5931"/>
    <w:rsid w:val="00AE6CE0"/>
    <w:rsid w:val="00AF23C9"/>
    <w:rsid w:val="00AF3108"/>
    <w:rsid w:val="00AF7C74"/>
    <w:rsid w:val="00B05062"/>
    <w:rsid w:val="00B1221F"/>
    <w:rsid w:val="00B15FBA"/>
    <w:rsid w:val="00B1699B"/>
    <w:rsid w:val="00B16C62"/>
    <w:rsid w:val="00B17267"/>
    <w:rsid w:val="00B22851"/>
    <w:rsid w:val="00B23C8E"/>
    <w:rsid w:val="00B249B0"/>
    <w:rsid w:val="00B27AAA"/>
    <w:rsid w:val="00B34935"/>
    <w:rsid w:val="00B376EF"/>
    <w:rsid w:val="00B417D2"/>
    <w:rsid w:val="00B42F11"/>
    <w:rsid w:val="00B44333"/>
    <w:rsid w:val="00B458E4"/>
    <w:rsid w:val="00B465EB"/>
    <w:rsid w:val="00B47CB7"/>
    <w:rsid w:val="00B51AAA"/>
    <w:rsid w:val="00B55659"/>
    <w:rsid w:val="00B559EB"/>
    <w:rsid w:val="00B608C1"/>
    <w:rsid w:val="00B62BF8"/>
    <w:rsid w:val="00B63E62"/>
    <w:rsid w:val="00B662E4"/>
    <w:rsid w:val="00B66CEE"/>
    <w:rsid w:val="00B674C5"/>
    <w:rsid w:val="00B720F2"/>
    <w:rsid w:val="00B7438A"/>
    <w:rsid w:val="00B80C3B"/>
    <w:rsid w:val="00B82BF2"/>
    <w:rsid w:val="00B84B1E"/>
    <w:rsid w:val="00B850C1"/>
    <w:rsid w:val="00B85D83"/>
    <w:rsid w:val="00B90946"/>
    <w:rsid w:val="00B92B33"/>
    <w:rsid w:val="00B94A2C"/>
    <w:rsid w:val="00B954E8"/>
    <w:rsid w:val="00B973B2"/>
    <w:rsid w:val="00BA12EC"/>
    <w:rsid w:val="00BA2281"/>
    <w:rsid w:val="00BA2E20"/>
    <w:rsid w:val="00BA2E3E"/>
    <w:rsid w:val="00BA7A61"/>
    <w:rsid w:val="00BB01AB"/>
    <w:rsid w:val="00BB12AC"/>
    <w:rsid w:val="00BB153F"/>
    <w:rsid w:val="00BC012F"/>
    <w:rsid w:val="00BC36F4"/>
    <w:rsid w:val="00BC407C"/>
    <w:rsid w:val="00BC5491"/>
    <w:rsid w:val="00BD0934"/>
    <w:rsid w:val="00BD125C"/>
    <w:rsid w:val="00BD1A78"/>
    <w:rsid w:val="00BD25B4"/>
    <w:rsid w:val="00BD4B47"/>
    <w:rsid w:val="00BD56E6"/>
    <w:rsid w:val="00BD5F90"/>
    <w:rsid w:val="00BD6A74"/>
    <w:rsid w:val="00BF3F8B"/>
    <w:rsid w:val="00BF45EC"/>
    <w:rsid w:val="00BF4E75"/>
    <w:rsid w:val="00BF7C76"/>
    <w:rsid w:val="00C00129"/>
    <w:rsid w:val="00C01DD7"/>
    <w:rsid w:val="00C021D4"/>
    <w:rsid w:val="00C03FA7"/>
    <w:rsid w:val="00C06551"/>
    <w:rsid w:val="00C10259"/>
    <w:rsid w:val="00C173F9"/>
    <w:rsid w:val="00C20ADA"/>
    <w:rsid w:val="00C23A49"/>
    <w:rsid w:val="00C23DA0"/>
    <w:rsid w:val="00C245C9"/>
    <w:rsid w:val="00C254F4"/>
    <w:rsid w:val="00C25B41"/>
    <w:rsid w:val="00C31661"/>
    <w:rsid w:val="00C31B8B"/>
    <w:rsid w:val="00C34830"/>
    <w:rsid w:val="00C47FC7"/>
    <w:rsid w:val="00C5085E"/>
    <w:rsid w:val="00C50A0D"/>
    <w:rsid w:val="00C5645C"/>
    <w:rsid w:val="00C6530D"/>
    <w:rsid w:val="00C73460"/>
    <w:rsid w:val="00C7447F"/>
    <w:rsid w:val="00C76096"/>
    <w:rsid w:val="00C81658"/>
    <w:rsid w:val="00C91569"/>
    <w:rsid w:val="00C94476"/>
    <w:rsid w:val="00C95626"/>
    <w:rsid w:val="00C95A0A"/>
    <w:rsid w:val="00C95F39"/>
    <w:rsid w:val="00C96CE7"/>
    <w:rsid w:val="00C972F9"/>
    <w:rsid w:val="00CA040A"/>
    <w:rsid w:val="00CA4206"/>
    <w:rsid w:val="00CA53A4"/>
    <w:rsid w:val="00CA62CF"/>
    <w:rsid w:val="00CB1F33"/>
    <w:rsid w:val="00CB7BB3"/>
    <w:rsid w:val="00CC3D8E"/>
    <w:rsid w:val="00CC7C41"/>
    <w:rsid w:val="00CD039B"/>
    <w:rsid w:val="00CD26E1"/>
    <w:rsid w:val="00CD32DE"/>
    <w:rsid w:val="00CD3EA5"/>
    <w:rsid w:val="00CD4038"/>
    <w:rsid w:val="00CD5E7C"/>
    <w:rsid w:val="00CF0073"/>
    <w:rsid w:val="00CF4D4D"/>
    <w:rsid w:val="00D0301F"/>
    <w:rsid w:val="00D06DB1"/>
    <w:rsid w:val="00D1614C"/>
    <w:rsid w:val="00D2314B"/>
    <w:rsid w:val="00D23ED1"/>
    <w:rsid w:val="00D25E09"/>
    <w:rsid w:val="00D25E7B"/>
    <w:rsid w:val="00D26FD8"/>
    <w:rsid w:val="00D31F52"/>
    <w:rsid w:val="00D321F2"/>
    <w:rsid w:val="00D34731"/>
    <w:rsid w:val="00D349A8"/>
    <w:rsid w:val="00D34BE9"/>
    <w:rsid w:val="00D35785"/>
    <w:rsid w:val="00D37B3E"/>
    <w:rsid w:val="00D451E9"/>
    <w:rsid w:val="00D533E4"/>
    <w:rsid w:val="00D5357D"/>
    <w:rsid w:val="00D53FDC"/>
    <w:rsid w:val="00D57A03"/>
    <w:rsid w:val="00D613DB"/>
    <w:rsid w:val="00D644D3"/>
    <w:rsid w:val="00D7411E"/>
    <w:rsid w:val="00D82FF5"/>
    <w:rsid w:val="00D841BD"/>
    <w:rsid w:val="00D84B02"/>
    <w:rsid w:val="00D92252"/>
    <w:rsid w:val="00D969C8"/>
    <w:rsid w:val="00D97CC4"/>
    <w:rsid w:val="00DA2833"/>
    <w:rsid w:val="00DA2DE4"/>
    <w:rsid w:val="00DA390B"/>
    <w:rsid w:val="00DA5E21"/>
    <w:rsid w:val="00DA7237"/>
    <w:rsid w:val="00DB17FB"/>
    <w:rsid w:val="00DB455C"/>
    <w:rsid w:val="00DC1443"/>
    <w:rsid w:val="00DC26DC"/>
    <w:rsid w:val="00DC350C"/>
    <w:rsid w:val="00DC35D0"/>
    <w:rsid w:val="00DD3D0F"/>
    <w:rsid w:val="00DD5DB1"/>
    <w:rsid w:val="00DD63D8"/>
    <w:rsid w:val="00DD6A23"/>
    <w:rsid w:val="00DD795E"/>
    <w:rsid w:val="00DE79C8"/>
    <w:rsid w:val="00DF181A"/>
    <w:rsid w:val="00DF3E8A"/>
    <w:rsid w:val="00DF40EE"/>
    <w:rsid w:val="00E019C4"/>
    <w:rsid w:val="00E041FD"/>
    <w:rsid w:val="00E06B14"/>
    <w:rsid w:val="00E22982"/>
    <w:rsid w:val="00E25382"/>
    <w:rsid w:val="00E26693"/>
    <w:rsid w:val="00E30A69"/>
    <w:rsid w:val="00E36715"/>
    <w:rsid w:val="00E36F7C"/>
    <w:rsid w:val="00E514AF"/>
    <w:rsid w:val="00E51E8C"/>
    <w:rsid w:val="00E60438"/>
    <w:rsid w:val="00E651F8"/>
    <w:rsid w:val="00E73445"/>
    <w:rsid w:val="00E80155"/>
    <w:rsid w:val="00E81034"/>
    <w:rsid w:val="00E85B6F"/>
    <w:rsid w:val="00E86598"/>
    <w:rsid w:val="00E87870"/>
    <w:rsid w:val="00E92DA9"/>
    <w:rsid w:val="00E93C76"/>
    <w:rsid w:val="00E94C99"/>
    <w:rsid w:val="00E9607E"/>
    <w:rsid w:val="00E975F2"/>
    <w:rsid w:val="00EA74EF"/>
    <w:rsid w:val="00EB0CF5"/>
    <w:rsid w:val="00EB3C47"/>
    <w:rsid w:val="00EB50A1"/>
    <w:rsid w:val="00EB5752"/>
    <w:rsid w:val="00EB74EA"/>
    <w:rsid w:val="00EB76C5"/>
    <w:rsid w:val="00EB7F15"/>
    <w:rsid w:val="00EC03ED"/>
    <w:rsid w:val="00EC2BAD"/>
    <w:rsid w:val="00EC3EC2"/>
    <w:rsid w:val="00EC783D"/>
    <w:rsid w:val="00ED546E"/>
    <w:rsid w:val="00ED63B3"/>
    <w:rsid w:val="00EE0028"/>
    <w:rsid w:val="00EE08EA"/>
    <w:rsid w:val="00EE0FAE"/>
    <w:rsid w:val="00EE3596"/>
    <w:rsid w:val="00EE3A20"/>
    <w:rsid w:val="00EF22AD"/>
    <w:rsid w:val="00EF4B47"/>
    <w:rsid w:val="00EF7E8A"/>
    <w:rsid w:val="00F0002F"/>
    <w:rsid w:val="00F03629"/>
    <w:rsid w:val="00F03F91"/>
    <w:rsid w:val="00F10E47"/>
    <w:rsid w:val="00F1456E"/>
    <w:rsid w:val="00F243A1"/>
    <w:rsid w:val="00F25DAA"/>
    <w:rsid w:val="00F337F8"/>
    <w:rsid w:val="00F34CD0"/>
    <w:rsid w:val="00F36904"/>
    <w:rsid w:val="00F4002A"/>
    <w:rsid w:val="00F40C11"/>
    <w:rsid w:val="00F40CEA"/>
    <w:rsid w:val="00F412F2"/>
    <w:rsid w:val="00F448AF"/>
    <w:rsid w:val="00F4578F"/>
    <w:rsid w:val="00F47B86"/>
    <w:rsid w:val="00F52F38"/>
    <w:rsid w:val="00F53207"/>
    <w:rsid w:val="00F55321"/>
    <w:rsid w:val="00F5566F"/>
    <w:rsid w:val="00F63554"/>
    <w:rsid w:val="00F64168"/>
    <w:rsid w:val="00F64748"/>
    <w:rsid w:val="00F647A8"/>
    <w:rsid w:val="00F730E9"/>
    <w:rsid w:val="00F737BC"/>
    <w:rsid w:val="00F73F11"/>
    <w:rsid w:val="00F841B1"/>
    <w:rsid w:val="00F93258"/>
    <w:rsid w:val="00FA3226"/>
    <w:rsid w:val="00FA4DB1"/>
    <w:rsid w:val="00FB0642"/>
    <w:rsid w:val="00FB19A3"/>
    <w:rsid w:val="00FB49CC"/>
    <w:rsid w:val="00FB71C0"/>
    <w:rsid w:val="00FC18E3"/>
    <w:rsid w:val="00FC18F1"/>
    <w:rsid w:val="00FC1951"/>
    <w:rsid w:val="00FC35BF"/>
    <w:rsid w:val="00FC3974"/>
    <w:rsid w:val="00FC3A16"/>
    <w:rsid w:val="00FC4130"/>
    <w:rsid w:val="00FC57A3"/>
    <w:rsid w:val="00FC70BB"/>
    <w:rsid w:val="00FD0F73"/>
    <w:rsid w:val="00FD242C"/>
    <w:rsid w:val="00FD370F"/>
    <w:rsid w:val="00FD3C16"/>
    <w:rsid w:val="00FD5272"/>
    <w:rsid w:val="00FE17DF"/>
    <w:rsid w:val="00FE2DBB"/>
    <w:rsid w:val="00FE4798"/>
    <w:rsid w:val="00FE5688"/>
    <w:rsid w:val="00FE61A8"/>
    <w:rsid w:val="00FE7B8B"/>
    <w:rsid w:val="00FF11CA"/>
    <w:rsid w:val="00FF1B05"/>
    <w:rsid w:val="00FF39E6"/>
    <w:rsid w:val="00FF6982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440A6F-2153-495C-9DA7-A7BB88CD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dcterms:created xsi:type="dcterms:W3CDTF">2021-02-18T08:30:00Z</dcterms:created>
  <dcterms:modified xsi:type="dcterms:W3CDTF">2022-03-17T07:16:00Z</dcterms:modified>
</cp:coreProperties>
</file>