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2022天桥区中小学转学申请须知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一、转学的相关规定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根据《山东省普通中小学学籍管理规定》中第三章第十一条规定：一是学生不得随意转学；二是因家庭住址变化、户口迁移等因素确需转学的，由学生或其法定监护人提出申请，经转出和转入学校同意，并报学校主管教育行政部门确认转学理由正当，可准予转学；三是转学不得变更就读年级；四是小学一年级和毕业年级学生（小学六年级、初中三年级）原则上不办理转学；五是无空余学位时不再办理转学手续（按省定班额，小学每班</w:t>
      </w:r>
      <w:r>
        <w:rPr>
          <w:rFonts w:ascii="仿宋" w:hAnsi="仿宋" w:eastAsia="仿宋"/>
          <w:sz w:val="32"/>
          <w:szCs w:val="32"/>
        </w:rPr>
        <w:t>45</w:t>
      </w:r>
      <w:r>
        <w:rPr>
          <w:rFonts w:hint="eastAsia" w:ascii="仿宋" w:hAnsi="仿宋" w:eastAsia="仿宋"/>
          <w:sz w:val="32"/>
          <w:szCs w:val="32"/>
        </w:rPr>
        <w:t>人，初中每班</w:t>
      </w:r>
      <w:r>
        <w:rPr>
          <w:rFonts w:ascii="仿宋" w:hAnsi="仿宋" w:eastAsia="仿宋"/>
          <w:sz w:val="32"/>
          <w:szCs w:val="32"/>
        </w:rPr>
        <w:t>50</w:t>
      </w:r>
      <w:r>
        <w:rPr>
          <w:rFonts w:hint="eastAsia" w:ascii="仿宋" w:hAnsi="仿宋" w:eastAsia="仿宋"/>
          <w:sz w:val="32"/>
          <w:szCs w:val="32"/>
        </w:rPr>
        <w:t>人）。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随迁子女申请转学，在有空余学位情况下，且赋分达到当年小学随迁子女新生录取线者，准予办理转学；无空余学位时不再办理转学审批。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二、所需材料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按照“市民子女”、“外来务工随迁子女”入学材料进行准备。（具体请参照《天桥区中小学入学、转学事项须知》）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参考：《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2022年天桥区小学市民子女入学网上信息采集的通知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》</w:t>
      </w:r>
      <w:r>
        <w:rPr>
          <w:rFonts w:hint="eastAsia" w:ascii="仿宋" w:hAnsi="仿宋" w:eastAsia="仿宋" w:cs="仿宋"/>
          <w:i w:val="0"/>
          <w:caps w:val="0"/>
          <w:spacing w:val="0"/>
          <w:sz w:val="31"/>
          <w:szCs w:val="31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spacing w:val="0"/>
          <w:sz w:val="31"/>
          <w:szCs w:val="31"/>
        </w:rPr>
        <w:instrText xml:space="preserve"> HYPERLINK "http://www.tianqiao.gov.cn/art/2022/6/21/art_88484_4809250.html?xxgkhide=1" </w:instrText>
      </w:r>
      <w:r>
        <w:rPr>
          <w:rFonts w:hint="eastAsia" w:ascii="仿宋" w:hAnsi="仿宋" w:eastAsia="仿宋" w:cs="仿宋"/>
          <w:i w:val="0"/>
          <w:caps w:val="0"/>
          <w:spacing w:val="0"/>
          <w:sz w:val="31"/>
          <w:szCs w:val="31"/>
        </w:rPr>
        <w:fldChar w:fldCharType="separate"/>
      </w:r>
      <w:r>
        <w:rPr>
          <w:rStyle w:val="8"/>
          <w:rFonts w:hint="eastAsia" w:ascii="仿宋" w:hAnsi="仿宋" w:eastAsia="仿宋" w:cs="仿宋"/>
          <w:i w:val="0"/>
          <w:caps w:val="0"/>
          <w:spacing w:val="0"/>
          <w:sz w:val="31"/>
          <w:szCs w:val="31"/>
        </w:rPr>
        <w:t>http://www.tianqiao.gov.cn/art/2022/6/21/art_88484_4809250.html?xxgkhide=1</w:t>
      </w:r>
      <w:r>
        <w:rPr>
          <w:rFonts w:hint="eastAsia" w:ascii="仿宋" w:hAnsi="仿宋" w:eastAsia="仿宋" w:cs="仿宋"/>
          <w:i w:val="0"/>
          <w:caps w:val="0"/>
          <w:spacing w:val="0"/>
          <w:sz w:val="31"/>
          <w:szCs w:val="31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《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2022年天桥区小学随迁子女入学网上信息采集的通知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》</w:t>
      </w:r>
      <w:r>
        <w:rPr>
          <w:rFonts w:hint="eastAsia" w:ascii="仿宋" w:hAnsi="仿宋" w:eastAsia="仿宋" w:cs="仿宋"/>
          <w:i w:val="0"/>
          <w:caps w:val="0"/>
          <w:spacing w:val="0"/>
          <w:sz w:val="31"/>
          <w:szCs w:val="31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spacing w:val="0"/>
          <w:sz w:val="31"/>
          <w:szCs w:val="31"/>
        </w:rPr>
        <w:instrText xml:space="preserve"> HYPERLINK "http://www.tianqiao.gov.cn/art/2022/6/21/art_88484_4809251.html?xxgkhide=1" </w:instrText>
      </w:r>
      <w:r>
        <w:rPr>
          <w:rFonts w:hint="eastAsia" w:ascii="仿宋" w:hAnsi="仿宋" w:eastAsia="仿宋" w:cs="仿宋"/>
          <w:i w:val="0"/>
          <w:caps w:val="0"/>
          <w:spacing w:val="0"/>
          <w:sz w:val="31"/>
          <w:szCs w:val="31"/>
        </w:rPr>
        <w:fldChar w:fldCharType="separate"/>
      </w:r>
      <w:r>
        <w:rPr>
          <w:rStyle w:val="8"/>
          <w:rFonts w:hint="eastAsia" w:ascii="仿宋" w:hAnsi="仿宋" w:eastAsia="仿宋" w:cs="仿宋"/>
          <w:i w:val="0"/>
          <w:caps w:val="0"/>
          <w:spacing w:val="0"/>
          <w:sz w:val="31"/>
          <w:szCs w:val="31"/>
        </w:rPr>
        <w:t>http://www.tianqiao.gov.cn/art/2022/6/21/art_88484_4809251.html?xxgkhide=1</w:t>
      </w:r>
      <w:r>
        <w:rPr>
          <w:rFonts w:hint="eastAsia" w:ascii="仿宋" w:hAnsi="仿宋" w:eastAsia="仿宋" w:cs="仿宋"/>
          <w:i w:val="0"/>
          <w:caps w:val="0"/>
          <w:spacing w:val="0"/>
          <w:sz w:val="31"/>
          <w:szCs w:val="31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三、办理流程</w:t>
      </w:r>
    </w:p>
    <w:p>
      <w:pPr>
        <w:ind w:firstLine="63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u w:val="none"/>
          <w:bdr w:val="none" w:color="auto" w:sz="0" w:space="0"/>
        </w:rPr>
        <w:drawing>
          <wp:inline distT="0" distB="0" distL="114300" distR="114300">
            <wp:extent cx="6267450" cy="3844290"/>
            <wp:effectExtent l="0" t="0" r="0" b="3810"/>
            <wp:docPr id="3" name="图片 1" descr="微信图片_20221215142624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微信图片_20221215142624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3844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现场</w:t>
      </w:r>
      <w:r>
        <w:rPr>
          <w:rFonts w:hint="eastAsia" w:ascii="黑体" w:hAnsi="黑体" w:eastAsia="黑体"/>
          <w:sz w:val="32"/>
          <w:szCs w:val="32"/>
          <w:lang w:eastAsia="zh-CN"/>
        </w:rPr>
        <w:t>赋分</w:t>
      </w:r>
      <w:r>
        <w:rPr>
          <w:rFonts w:hint="eastAsia" w:ascii="黑体" w:hAnsi="黑体" w:eastAsia="黑体"/>
          <w:sz w:val="32"/>
          <w:szCs w:val="32"/>
        </w:rPr>
        <w:t>地点：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天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桥区体育馆（堤口路</w:t>
      </w:r>
      <w:r>
        <w:rPr>
          <w:rFonts w:ascii="仿宋" w:eastAsia="仿宋" w:cs="仿宋"/>
          <w:color w:val="000000"/>
          <w:kern w:val="0"/>
          <w:sz w:val="32"/>
          <w:szCs w:val="32"/>
        </w:rPr>
        <w:t>14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号）和天桥区瑞景中学（蓝翔中路</w:t>
      </w:r>
      <w:r>
        <w:rPr>
          <w:rFonts w:hint="eastAsia" w:ascii="仿宋" w:eastAsia="仿宋" w:cs="仿宋"/>
          <w:color w:val="000000"/>
          <w:kern w:val="0"/>
          <w:sz w:val="32"/>
          <w:szCs w:val="32"/>
          <w:lang w:val="en-US" w:eastAsia="zh-CN"/>
        </w:rPr>
        <w:t>2号</w:t>
      </w:r>
      <w:r>
        <w:rPr>
          <w:rFonts w:hint="eastAsia" w:ascii="仿宋" w:eastAsia="仿宋" w:cs="仿宋"/>
          <w:color w:val="000000"/>
          <w:kern w:val="0"/>
          <w:sz w:val="32"/>
          <w:szCs w:val="32"/>
          <w:lang w:eastAsia="zh-CN"/>
        </w:rPr>
        <w:t>东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）。</w:t>
      </w:r>
    </w:p>
    <w:p>
      <w:pPr>
        <w:ind w:firstLine="643" w:firstLineChars="200"/>
        <w:rPr>
          <w:rFonts w:asci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市民子女网上登记时间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：7月12日至7月16日</w:t>
      </w:r>
    </w:p>
    <w:p>
      <w:pPr>
        <w:ind w:firstLine="643" w:firstLineChars="200"/>
        <w:rPr>
          <w:rFonts w:asci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eastAsia="仿宋" w:cs="仿宋"/>
          <w:b/>
          <w:color w:val="000000"/>
          <w:kern w:val="0"/>
          <w:sz w:val="32"/>
          <w:szCs w:val="32"/>
        </w:rPr>
        <w:t>随迁子女</w:t>
      </w:r>
      <w:r>
        <w:rPr>
          <w:rFonts w:hint="eastAsia" w:ascii="仿宋" w:eastAsia="仿宋" w:cs="仿宋"/>
          <w:b/>
          <w:color w:val="000000"/>
          <w:kern w:val="0"/>
          <w:sz w:val="32"/>
          <w:szCs w:val="32"/>
          <w:lang w:eastAsia="zh-CN"/>
        </w:rPr>
        <w:t>网上登记、预约：</w:t>
      </w:r>
      <w:r>
        <w:rPr>
          <w:rFonts w:hint="eastAsia" w:asci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eastAsia="仿宋" w:cs="仿宋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日至7月</w:t>
      </w:r>
      <w:r>
        <w:rPr>
          <w:rFonts w:hint="eastAsia" w:asci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日</w:t>
      </w:r>
    </w:p>
    <w:p>
      <w:pPr>
        <w:ind w:firstLine="643" w:firstLineChars="200"/>
        <w:rPr>
          <w:rFonts w:hint="eastAsia" w:asci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eastAsia="仿宋" w:cs="仿宋"/>
          <w:b/>
          <w:color w:val="000000"/>
          <w:kern w:val="0"/>
          <w:sz w:val="32"/>
          <w:szCs w:val="32"/>
        </w:rPr>
        <w:t>随迁子女现场</w:t>
      </w:r>
      <w:r>
        <w:rPr>
          <w:rFonts w:hint="eastAsia" w:ascii="仿宋" w:eastAsia="仿宋" w:cs="仿宋"/>
          <w:b/>
          <w:color w:val="000000"/>
          <w:kern w:val="0"/>
          <w:sz w:val="32"/>
          <w:szCs w:val="32"/>
          <w:lang w:eastAsia="zh-CN"/>
        </w:rPr>
        <w:t>赋分</w:t>
      </w:r>
      <w:r>
        <w:rPr>
          <w:rFonts w:hint="eastAsia" w:ascii="仿宋" w:eastAsia="仿宋" w:cs="仿宋"/>
          <w:b/>
          <w:color w:val="000000"/>
          <w:kern w:val="0"/>
          <w:sz w:val="32"/>
          <w:szCs w:val="32"/>
        </w:rPr>
        <w:t>时间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： 7月11日至7月15日</w:t>
      </w:r>
    </w:p>
    <w:p>
      <w:pPr>
        <w:ind w:firstLine="643" w:firstLineChars="200"/>
        <w:rPr>
          <w:rStyle w:val="8"/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eastAsia="仿宋" w:cs="仿宋"/>
          <w:b/>
          <w:color w:val="000000"/>
          <w:kern w:val="0"/>
          <w:sz w:val="32"/>
          <w:szCs w:val="32"/>
          <w:lang w:eastAsia="zh-CN"/>
        </w:rPr>
        <w:t>转学网址：</w:t>
      </w:r>
      <w:r>
        <w:rPr>
          <w:rFonts w:hint="eastAsia" w:ascii="仿宋" w:eastAsia="仿宋" w:cs="仿宋"/>
          <w:b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instrText xml:space="preserve"> HYPERLINK "http://www.tqzkzx.com/tqzx" </w:instrTex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www.tqzkzx.com/tqzx</w:t>
      </w:r>
      <w:r>
        <w:rPr>
          <w:rStyle w:val="8"/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fldChar w:fldCharType="end"/>
      </w:r>
      <w:r>
        <w:rPr>
          <w:rStyle w:val="8"/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建议使用谷歌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Edge或火狐浏览器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360" w:lineRule="auto"/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网报技术咨询电话：86030479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80998187</w:t>
      </w:r>
    </w:p>
    <w:p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咨询时间：上午8:30-12:00，下午13:30-17:00</w:t>
      </w:r>
    </w:p>
    <w:p>
      <w:pPr>
        <w:ind w:firstLine="643" w:firstLineChars="200"/>
        <w:rPr>
          <w:rStyle w:val="8"/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M2UxMjhjNGJkNzEwZDgyOGZkZDM3Mzk4YTkwODkifQ=="/>
  </w:docVars>
  <w:rsids>
    <w:rsidRoot w:val="00B142F5"/>
    <w:rsid w:val="000B7534"/>
    <w:rsid w:val="001F5B4B"/>
    <w:rsid w:val="002202A0"/>
    <w:rsid w:val="00252D27"/>
    <w:rsid w:val="00263E68"/>
    <w:rsid w:val="002C7081"/>
    <w:rsid w:val="002F3963"/>
    <w:rsid w:val="0030186D"/>
    <w:rsid w:val="00322BBA"/>
    <w:rsid w:val="00336763"/>
    <w:rsid w:val="003450CB"/>
    <w:rsid w:val="00497325"/>
    <w:rsid w:val="004D2093"/>
    <w:rsid w:val="00517CE7"/>
    <w:rsid w:val="005705C4"/>
    <w:rsid w:val="005C5092"/>
    <w:rsid w:val="005D69DA"/>
    <w:rsid w:val="00637D6B"/>
    <w:rsid w:val="006E290F"/>
    <w:rsid w:val="006F31AD"/>
    <w:rsid w:val="00712971"/>
    <w:rsid w:val="007414D0"/>
    <w:rsid w:val="007C648E"/>
    <w:rsid w:val="00892AF2"/>
    <w:rsid w:val="009047A6"/>
    <w:rsid w:val="0091005A"/>
    <w:rsid w:val="00956C41"/>
    <w:rsid w:val="009E1610"/>
    <w:rsid w:val="009F26E8"/>
    <w:rsid w:val="00AB08FA"/>
    <w:rsid w:val="00B142F5"/>
    <w:rsid w:val="00B40DBE"/>
    <w:rsid w:val="00B9727A"/>
    <w:rsid w:val="00CC0A4B"/>
    <w:rsid w:val="00CD3D0E"/>
    <w:rsid w:val="00D821C1"/>
    <w:rsid w:val="00EF1EF0"/>
    <w:rsid w:val="00F32B16"/>
    <w:rsid w:val="00F52A2A"/>
    <w:rsid w:val="00F54538"/>
    <w:rsid w:val="00F60273"/>
    <w:rsid w:val="00FF7257"/>
    <w:rsid w:val="03A4726C"/>
    <w:rsid w:val="10A65AF4"/>
    <w:rsid w:val="2A3B1296"/>
    <w:rsid w:val="2B4470C3"/>
    <w:rsid w:val="36131845"/>
    <w:rsid w:val="3FD24C3E"/>
    <w:rsid w:val="40696089"/>
    <w:rsid w:val="406B52FF"/>
    <w:rsid w:val="46183282"/>
    <w:rsid w:val="48012280"/>
    <w:rsid w:val="4B630911"/>
    <w:rsid w:val="4E9D5A90"/>
    <w:rsid w:val="57B42573"/>
    <w:rsid w:val="57E77838"/>
    <w:rsid w:val="594C6863"/>
    <w:rsid w:val="5E40626B"/>
    <w:rsid w:val="608C1C3B"/>
    <w:rsid w:val="6485105A"/>
    <w:rsid w:val="64882EB3"/>
    <w:rsid w:val="746F4F7B"/>
    <w:rsid w:val="7A255340"/>
    <w:rsid w:val="7E8C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hyperlink" Target="http://www.jinan.gov.cn/jcms/jcms_files/jcms1/web81/site/picture/0/99775477a49c487d9c6d92bb4b5bd4e4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46359-B9FA-4574-93AC-17B283A3D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563</Characters>
  <Lines>3</Lines>
  <Paragraphs>1</Paragraphs>
  <TotalTime>4</TotalTime>
  <ScaleCrop>false</ScaleCrop>
  <LinksUpToDate>false</LinksUpToDate>
  <CharactersWithSpaces>571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2020-06-10T07:54:00Z</dcterms:created>
  <dc:creator> </dc:creator>
  <cp:lastModifiedBy>Administrator</cp:lastModifiedBy>
  <dcterms:modified xsi:type="dcterms:W3CDTF">2022-12-15T06:53:53Z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E4274CA7875B4C44B9937F6C243117EB</vt:lpwstr>
  </property>
</Properties>
</file>