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关于公布济南市天桥区人民政府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年度重大行政决策事项目录的通知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left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各街道办事处、区直有关部门（单位）：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jc w:val="distribute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为进一步规范重大行政决策程序，推进政府科学、民主、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jc w:val="distribute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法决策，根据《重大行政决策程序暂行条例》、《山东省重大行政决策程序规定》要求，经区委、区政府同意，现将区政府2022年度重大行政决策事项目录予以公布。各有关街道办事处、区直有关部门（单位）要高度重视，认真做好决策起草的拟定工作，严格履行公众参与、专家论证、风险评估、合法性审查等法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程序，适时提交区政府常务会议研究决定。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ind w:left="1598" w:leftChars="304" w:hanging="960" w:hangingChars="3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天桥区人民政府2022年度重大行政决策事项目录</w:t>
      </w:r>
    </w:p>
    <w:p>
      <w:pPr>
        <w:adjustRightInd w:val="0"/>
        <w:snapToGrid w:val="0"/>
        <w:spacing w:line="590" w:lineRule="exact"/>
        <w:ind w:left="1598" w:leftChars="304" w:hanging="960" w:hangingChars="3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left="1598" w:leftChars="304" w:hanging="960" w:hangingChars="3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left="1596" w:leftChars="760" w:firstLine="3520" w:firstLineChars="11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天桥区人民政府办公室</w:t>
      </w:r>
    </w:p>
    <w:p>
      <w:pPr>
        <w:adjustRightInd w:val="0"/>
        <w:snapToGrid w:val="0"/>
        <w:spacing w:line="590" w:lineRule="exact"/>
        <w:ind w:left="1596" w:leftChars="760" w:firstLine="4160" w:firstLineChars="13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2022年8月2日</w:t>
      </w:r>
    </w:p>
    <w:p>
      <w:pPr>
        <w:adjustRightInd w:val="0"/>
        <w:snapToGrid w:val="0"/>
        <w:spacing w:line="590" w:lineRule="exact"/>
        <w:ind w:left="1596" w:leftChars="760" w:firstLine="4160" w:firstLineChars="13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（此件公开发布）</w:t>
      </w:r>
    </w:p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page"/>
      </w:r>
    </w:p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天桥区人民政府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2022年度重大行政决策事项目录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济南市天桥区“十四五”专项规划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（承办部门：区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发改局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天桥区全民健身实施计划（2021—2025年）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（承办部门：区体育事业发展中心）</w:t>
      </w:r>
      <w:bookmarkStart w:id="0" w:name="_GoBack"/>
      <w:bookmarkEnd w:id="0"/>
    </w:p>
    <w:sectPr>
      <w:footerReference r:id="rId3" w:type="default"/>
      <w:pgSz w:w="11906" w:h="16838"/>
      <w:pgMar w:top="1984" w:right="1502" w:bottom="1984" w:left="1502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mU2MWY4NzFmOTU1YTAwNGFmNDA1YWZlNmNkOWUifQ=="/>
  </w:docVars>
  <w:rsids>
    <w:rsidRoot w:val="56FB02A2"/>
    <w:rsid w:val="015638DC"/>
    <w:rsid w:val="02675E93"/>
    <w:rsid w:val="09543C02"/>
    <w:rsid w:val="152B14F0"/>
    <w:rsid w:val="163D0D06"/>
    <w:rsid w:val="19886DAA"/>
    <w:rsid w:val="1EFE2F50"/>
    <w:rsid w:val="241035B6"/>
    <w:rsid w:val="246A1806"/>
    <w:rsid w:val="279F40D6"/>
    <w:rsid w:val="27B02EF6"/>
    <w:rsid w:val="27C3125D"/>
    <w:rsid w:val="27CE4FB1"/>
    <w:rsid w:val="28A85716"/>
    <w:rsid w:val="2A1C134D"/>
    <w:rsid w:val="2DD92EB2"/>
    <w:rsid w:val="360D1296"/>
    <w:rsid w:val="3D881F86"/>
    <w:rsid w:val="409E3FCC"/>
    <w:rsid w:val="420F0346"/>
    <w:rsid w:val="43CD46A5"/>
    <w:rsid w:val="46177843"/>
    <w:rsid w:val="4BF071E3"/>
    <w:rsid w:val="4EC3064A"/>
    <w:rsid w:val="4F2B69E8"/>
    <w:rsid w:val="4F650EE0"/>
    <w:rsid w:val="53043E75"/>
    <w:rsid w:val="55EC2C79"/>
    <w:rsid w:val="56FB02A2"/>
    <w:rsid w:val="5ACA7007"/>
    <w:rsid w:val="5BD8226E"/>
    <w:rsid w:val="5BEB3A30"/>
    <w:rsid w:val="64697AA1"/>
    <w:rsid w:val="6A8A1942"/>
    <w:rsid w:val="6F1E022D"/>
    <w:rsid w:val="740E12BD"/>
    <w:rsid w:val="75C23793"/>
    <w:rsid w:val="7F59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435</Words>
  <Characters>465</Characters>
  <Lines>0</Lines>
  <Paragraphs>0</Paragraphs>
  <TotalTime>45</TotalTime>
  <ScaleCrop>false</ScaleCrop>
  <LinksUpToDate>false</LinksUpToDate>
  <CharactersWithSpaces>490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2022-08-02T06:18:00Z</dcterms:created>
  <dc:creator>duan</dc:creator>
  <cp:lastModifiedBy>随遇而安</cp:lastModifiedBy>
  <cp:lastPrinted>2022-08-02T09:42:00Z</cp:lastPrinted>
  <dcterms:modified xsi:type="dcterms:W3CDTF">2022-08-03T11:47:47Z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DB57E3E6332E4731BAF99F87FAE497CE</vt:lpwstr>
  </property>
</Properties>
</file>