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E/>
        <w:autoSpaceDN/>
        <w:bidi w:val="0"/>
        <w:adjustRightInd/>
        <w:snapToGrid/>
        <w:spacing w:before="469" w:beforeLines="150" w:beforeAutospacing="0" w:afterAutospacing="0" w:line="900" w:lineRule="exact"/>
        <w:jc w:val="center"/>
        <w:textAlignment w:val="auto"/>
        <w:rPr>
          <w:rStyle w:val="13"/>
          <w:rFonts w:hint="eastAsia" w:ascii="仿宋_GB2312" w:hAnsi="仿宋_GB2312" w:eastAsia="仿宋_GB2312" w:cs="仿宋_GB2312"/>
          <w:b w:val="0"/>
          <w:bCs/>
          <w:sz w:val="56"/>
          <w:szCs w:val="56"/>
        </w:rPr>
      </w:pPr>
    </w:p>
    <w:p>
      <w:pPr>
        <w:pStyle w:val="9"/>
        <w:keepNext w:val="0"/>
        <w:keepLines w:val="0"/>
        <w:pageBreakBefore w:val="0"/>
        <w:widowControl/>
        <w:kinsoku/>
        <w:wordWrap/>
        <w:overflowPunct/>
        <w:topLinePunct w:val="0"/>
        <w:autoSpaceDE/>
        <w:autoSpaceDN/>
        <w:bidi w:val="0"/>
        <w:adjustRightInd/>
        <w:snapToGrid/>
        <w:spacing w:before="469" w:beforeLines="150" w:beforeAutospacing="0" w:afterAutospacing="0" w:line="900" w:lineRule="exact"/>
        <w:jc w:val="center"/>
        <w:textAlignment w:val="auto"/>
        <w:rPr>
          <w:rStyle w:val="13"/>
          <w:rFonts w:hint="eastAsia" w:ascii="仿宋_GB2312" w:hAnsi="仿宋_GB2312" w:eastAsia="仿宋_GB2312" w:cs="仿宋_GB2312"/>
          <w:b w:val="0"/>
          <w:bCs/>
          <w:sz w:val="144"/>
          <w:szCs w:val="144"/>
        </w:rPr>
      </w:pPr>
    </w:p>
    <w:p>
      <w:pPr>
        <w:pStyle w:val="9"/>
        <w:keepNext w:val="0"/>
        <w:keepLines w:val="0"/>
        <w:pageBreakBefore w:val="0"/>
        <w:widowControl/>
        <w:kinsoku/>
        <w:wordWrap/>
        <w:overflowPunct/>
        <w:topLinePunct w:val="0"/>
        <w:autoSpaceDE/>
        <w:autoSpaceDN/>
        <w:bidi w:val="0"/>
        <w:adjustRightInd/>
        <w:snapToGrid/>
        <w:spacing w:beforeAutospacing="0" w:afterAutospacing="0" w:line="900" w:lineRule="exact"/>
        <w:jc w:val="center"/>
        <w:textAlignment w:val="auto"/>
        <w:rPr>
          <w:rStyle w:val="13"/>
          <w:rFonts w:hint="eastAsia" w:ascii="仿宋_GB2312" w:hAnsi="仿宋_GB2312" w:eastAsia="仿宋_GB2312" w:cs="仿宋_GB2312"/>
          <w:b w:val="0"/>
          <w:bCs/>
          <w:sz w:val="56"/>
          <w:szCs w:val="56"/>
        </w:rPr>
      </w:pPr>
    </w:p>
    <w:p>
      <w:pPr>
        <w:pStyle w:val="9"/>
        <w:widowControl/>
        <w:spacing w:beforeAutospacing="0" w:afterAutospacing="0"/>
        <w:jc w:val="center"/>
        <w:rPr>
          <w:rStyle w:val="13"/>
          <w:rFonts w:hint="eastAsia" w:ascii="仿宋_GB2312" w:hAnsi="仿宋_GB2312" w:eastAsia="仿宋_GB2312" w:cs="仿宋_GB2312"/>
          <w:b w:val="0"/>
          <w:bCs/>
          <w:sz w:val="32"/>
          <w:szCs w:val="32"/>
        </w:rPr>
      </w:pPr>
      <w:r>
        <w:rPr>
          <w:rStyle w:val="13"/>
          <w:rFonts w:hint="eastAsia" w:ascii="仿宋_GB2312" w:hAnsi="仿宋_GB2312" w:eastAsia="仿宋_GB2312" w:cs="仿宋_GB2312"/>
          <w:b w:val="0"/>
          <w:bCs/>
          <w:sz w:val="32"/>
          <w:szCs w:val="32"/>
        </w:rPr>
        <w:t>济</w:t>
      </w:r>
      <w:r>
        <w:rPr>
          <w:rStyle w:val="13"/>
          <w:rFonts w:hint="eastAsia" w:ascii="仿宋_GB2312" w:hAnsi="仿宋_GB2312" w:eastAsia="仿宋_GB2312" w:cs="仿宋_GB2312"/>
          <w:b w:val="0"/>
          <w:bCs/>
          <w:sz w:val="32"/>
          <w:szCs w:val="32"/>
          <w:lang w:val="en-US" w:eastAsia="zh-CN"/>
        </w:rPr>
        <w:t>天</w:t>
      </w:r>
      <w:r>
        <w:rPr>
          <w:rStyle w:val="13"/>
          <w:rFonts w:hint="eastAsia" w:ascii="仿宋_GB2312" w:hAnsi="仿宋_GB2312" w:eastAsia="仿宋_GB2312" w:cs="仿宋_GB2312"/>
          <w:b w:val="0"/>
          <w:bCs/>
          <w:sz w:val="32"/>
          <w:szCs w:val="32"/>
        </w:rPr>
        <w:t>政办字〔2022〕</w:t>
      </w:r>
      <w:r>
        <w:rPr>
          <w:rStyle w:val="13"/>
          <w:rFonts w:hint="eastAsia" w:ascii="仿宋_GB2312" w:hAnsi="仿宋_GB2312" w:eastAsia="仿宋_GB2312" w:cs="仿宋_GB2312"/>
          <w:b w:val="0"/>
          <w:bCs/>
          <w:sz w:val="32"/>
          <w:szCs w:val="32"/>
          <w:lang w:val="en-US" w:eastAsia="zh-CN"/>
        </w:rPr>
        <w:t>6</w:t>
      </w:r>
      <w:r>
        <w:rPr>
          <w:rStyle w:val="13"/>
          <w:rFonts w:hint="eastAsia" w:ascii="仿宋_GB2312" w:hAnsi="仿宋_GB2312" w:eastAsia="仿宋_GB2312" w:cs="仿宋_GB2312"/>
          <w:b w:val="0"/>
          <w:bCs/>
          <w:sz w:val="32"/>
          <w:szCs w:val="32"/>
        </w:rPr>
        <w:t>号</w:t>
      </w:r>
    </w:p>
    <w:p>
      <w:pPr>
        <w:pStyle w:val="9"/>
        <w:widowControl/>
        <w:spacing w:beforeAutospacing="0" w:afterAutospacing="0"/>
        <w:jc w:val="center"/>
        <w:rPr>
          <w:rStyle w:val="13"/>
          <w:rFonts w:hint="eastAsia" w:ascii="仿宋_GB2312" w:hAnsi="仿宋_GB2312" w:eastAsia="仿宋_GB2312" w:cs="仿宋_GB2312"/>
          <w:b w:val="0"/>
          <w:bCs/>
          <w:sz w:val="32"/>
          <w:szCs w:val="32"/>
        </w:rPr>
      </w:pPr>
    </w:p>
    <w:p>
      <w:pPr>
        <w:pStyle w:val="9"/>
        <w:keepNext w:val="0"/>
        <w:keepLines w:val="0"/>
        <w:pageBreakBefore w:val="0"/>
        <w:widowControl/>
        <w:kinsoku/>
        <w:wordWrap/>
        <w:overflowPunct/>
        <w:topLinePunct w:val="0"/>
        <w:autoSpaceDE/>
        <w:autoSpaceDN/>
        <w:bidi w:val="0"/>
        <w:adjustRightInd/>
        <w:snapToGrid/>
        <w:spacing w:before="313" w:beforeLines="100" w:beforeAutospacing="0" w:afterAutospacing="0" w:line="680" w:lineRule="exact"/>
        <w:jc w:val="center"/>
        <w:textAlignment w:val="auto"/>
        <w:rPr>
          <w:rStyle w:val="13"/>
          <w:rFonts w:hint="eastAsia" w:ascii="方正小标宋_GBK" w:hAnsi="方正小标宋_GBK" w:eastAsia="方正小标宋_GBK" w:cs="方正小标宋_GBK"/>
          <w:b w:val="0"/>
          <w:bCs/>
          <w:sz w:val="44"/>
          <w:szCs w:val="44"/>
          <w:lang w:val="en-US" w:eastAsia="zh-CN"/>
        </w:rPr>
      </w:pPr>
      <w:r>
        <w:rPr>
          <w:rStyle w:val="13"/>
          <w:rFonts w:hint="eastAsia" w:ascii="方正小标宋_GBK" w:hAnsi="方正小标宋_GBK" w:eastAsia="方正小标宋_GBK" w:cs="方正小标宋_GBK"/>
          <w:b w:val="0"/>
          <w:bCs/>
          <w:sz w:val="44"/>
          <w:szCs w:val="44"/>
        </w:rPr>
        <w:t>济南市</w:t>
      </w:r>
      <w:r>
        <w:rPr>
          <w:rStyle w:val="13"/>
          <w:rFonts w:hint="eastAsia" w:ascii="方正小标宋_GBK" w:hAnsi="方正小标宋_GBK" w:eastAsia="方正小标宋_GBK" w:cs="方正小标宋_GBK"/>
          <w:b w:val="0"/>
          <w:bCs/>
          <w:sz w:val="44"/>
          <w:szCs w:val="44"/>
          <w:lang w:val="en-US" w:eastAsia="zh-CN"/>
        </w:rPr>
        <w:t>天桥区</w:t>
      </w:r>
      <w:r>
        <w:rPr>
          <w:rStyle w:val="13"/>
          <w:rFonts w:hint="eastAsia" w:ascii="方正小标宋_GBK" w:hAnsi="方正小标宋_GBK" w:eastAsia="方正小标宋_GBK" w:cs="方正小标宋_GBK"/>
          <w:b w:val="0"/>
          <w:bCs/>
          <w:sz w:val="44"/>
          <w:szCs w:val="44"/>
        </w:rPr>
        <w:t>人民政府办公</w:t>
      </w:r>
      <w:r>
        <w:rPr>
          <w:rStyle w:val="13"/>
          <w:rFonts w:hint="eastAsia" w:ascii="方正小标宋_GBK" w:hAnsi="方正小标宋_GBK" w:eastAsia="方正小标宋_GBK" w:cs="方正小标宋_GBK"/>
          <w:b w:val="0"/>
          <w:bCs/>
          <w:sz w:val="44"/>
          <w:szCs w:val="44"/>
          <w:lang w:val="en-US" w:eastAsia="zh-CN"/>
        </w:rPr>
        <w:t>室</w:t>
      </w:r>
    </w:p>
    <w:p>
      <w:pPr>
        <w:pStyle w:val="9"/>
        <w:keepNext w:val="0"/>
        <w:keepLines w:val="0"/>
        <w:pageBreakBefore w:val="0"/>
        <w:widowControl/>
        <w:kinsoku/>
        <w:wordWrap/>
        <w:overflowPunct/>
        <w:topLinePunct w:val="0"/>
        <w:autoSpaceDE/>
        <w:autoSpaceDN/>
        <w:bidi w:val="0"/>
        <w:adjustRightInd/>
        <w:snapToGrid/>
        <w:spacing w:beforeAutospacing="0" w:afterAutospacing="0" w:line="680" w:lineRule="exact"/>
        <w:jc w:val="center"/>
        <w:textAlignment w:val="auto"/>
        <w:rPr>
          <w:rStyle w:val="13"/>
          <w:rFonts w:hint="eastAsia" w:ascii="方正小标宋_GBK" w:hAnsi="方正小标宋_GBK" w:eastAsia="方正小标宋_GBK" w:cs="方正小标宋_GBK"/>
          <w:b w:val="0"/>
          <w:bCs/>
          <w:sz w:val="44"/>
          <w:szCs w:val="44"/>
        </w:rPr>
      </w:pPr>
      <w:r>
        <w:rPr>
          <w:rStyle w:val="13"/>
          <w:rFonts w:hint="eastAsia" w:ascii="方正小标宋_GBK" w:hAnsi="方正小标宋_GBK" w:eastAsia="方正小标宋_GBK" w:cs="方正小标宋_GBK"/>
          <w:b w:val="0"/>
          <w:bCs/>
          <w:sz w:val="44"/>
          <w:szCs w:val="44"/>
        </w:rPr>
        <w:t>关于印发</w:t>
      </w:r>
      <w:r>
        <w:rPr>
          <w:rStyle w:val="13"/>
          <w:rFonts w:hint="eastAsia" w:ascii="方正小标宋_GBK" w:hAnsi="方正小标宋_GBK" w:eastAsia="方正小标宋_GBK" w:cs="方正小标宋_GBK"/>
          <w:b w:val="0"/>
          <w:bCs/>
          <w:sz w:val="44"/>
          <w:szCs w:val="44"/>
          <w:lang w:eastAsia="zh-CN"/>
        </w:rPr>
        <w:t>《</w:t>
      </w:r>
      <w:r>
        <w:rPr>
          <w:rStyle w:val="13"/>
          <w:rFonts w:hint="eastAsia" w:ascii="方正小标宋_GBK" w:hAnsi="方正小标宋_GBK" w:eastAsia="方正小标宋_GBK" w:cs="方正小标宋_GBK"/>
          <w:b w:val="0"/>
          <w:bCs/>
          <w:sz w:val="44"/>
          <w:szCs w:val="44"/>
        </w:rPr>
        <w:t>济南市</w:t>
      </w:r>
      <w:r>
        <w:rPr>
          <w:rStyle w:val="13"/>
          <w:rFonts w:hint="eastAsia" w:ascii="方正小标宋_GBK" w:hAnsi="方正小标宋_GBK" w:eastAsia="方正小标宋_GBK" w:cs="方正小标宋_GBK"/>
          <w:b w:val="0"/>
          <w:bCs/>
          <w:sz w:val="44"/>
          <w:szCs w:val="44"/>
          <w:lang w:val="en-US" w:eastAsia="zh-CN"/>
        </w:rPr>
        <w:t>天桥区</w:t>
      </w:r>
      <w:r>
        <w:rPr>
          <w:rStyle w:val="13"/>
          <w:rFonts w:hint="eastAsia" w:ascii="方正小标宋_GBK" w:hAnsi="方正小标宋_GBK" w:eastAsia="方正小标宋_GBK" w:cs="方正小标宋_GBK"/>
          <w:b w:val="0"/>
          <w:bCs/>
          <w:sz w:val="44"/>
          <w:szCs w:val="44"/>
        </w:rPr>
        <w:t>全民健身实施计划</w:t>
      </w:r>
    </w:p>
    <w:p>
      <w:pPr>
        <w:pStyle w:val="9"/>
        <w:keepNext w:val="0"/>
        <w:keepLines w:val="0"/>
        <w:pageBreakBefore w:val="0"/>
        <w:widowControl/>
        <w:kinsoku/>
        <w:wordWrap/>
        <w:overflowPunct/>
        <w:topLinePunct w:val="0"/>
        <w:autoSpaceDE/>
        <w:autoSpaceDN/>
        <w:bidi w:val="0"/>
        <w:adjustRightInd/>
        <w:snapToGrid/>
        <w:spacing w:beforeAutospacing="0" w:afterAutospacing="0" w:line="680" w:lineRule="exact"/>
        <w:jc w:val="center"/>
        <w:textAlignment w:val="auto"/>
        <w:rPr>
          <w:rStyle w:val="13"/>
          <w:rFonts w:hint="eastAsia" w:ascii="方正小标宋_GBK" w:hAnsi="方正小标宋_GBK" w:eastAsia="方正小标宋_GBK" w:cs="方正小标宋_GBK"/>
          <w:b w:val="0"/>
          <w:bCs/>
          <w:sz w:val="44"/>
          <w:szCs w:val="44"/>
        </w:rPr>
      </w:pPr>
      <w:r>
        <w:rPr>
          <w:rStyle w:val="13"/>
          <w:rFonts w:hint="eastAsia" w:ascii="方正小标宋_GBK" w:hAnsi="方正小标宋_GBK" w:eastAsia="方正小标宋_GBK" w:cs="方正小标宋_GBK"/>
          <w:b w:val="0"/>
          <w:bCs/>
          <w:sz w:val="44"/>
          <w:szCs w:val="44"/>
        </w:rPr>
        <w:t>（2021-2025年）</w:t>
      </w:r>
      <w:r>
        <w:rPr>
          <w:rStyle w:val="13"/>
          <w:rFonts w:hint="eastAsia" w:ascii="方正小标宋_GBK" w:hAnsi="方正小标宋_GBK" w:eastAsia="方正小标宋_GBK" w:cs="方正小标宋_GBK"/>
          <w:b w:val="0"/>
          <w:bCs/>
          <w:sz w:val="44"/>
          <w:szCs w:val="44"/>
          <w:lang w:eastAsia="zh-CN"/>
        </w:rPr>
        <w:t>》</w:t>
      </w:r>
      <w:r>
        <w:rPr>
          <w:rStyle w:val="13"/>
          <w:rFonts w:hint="eastAsia" w:ascii="方正小标宋_GBK" w:hAnsi="方正小标宋_GBK" w:eastAsia="方正小标宋_GBK" w:cs="方正小标宋_GBK"/>
          <w:b w:val="0"/>
          <w:bCs/>
          <w:sz w:val="44"/>
          <w:szCs w:val="44"/>
        </w:rPr>
        <w:t>的通知</w:t>
      </w:r>
    </w:p>
    <w:p>
      <w:pPr>
        <w:pStyle w:val="9"/>
        <w:widowControl/>
        <w:spacing w:beforeAutospacing="0" w:afterAutospacing="0"/>
        <w:rPr>
          <w:rFonts w:hint="eastAsia" w:ascii="仿宋_GB2312" w:hAnsi="仿宋_GB2312" w:eastAsia="仿宋_GB2312" w:cs="仿宋_GB2312"/>
          <w:bCs/>
          <w:sz w:val="32"/>
          <w:szCs w:val="32"/>
        </w:rPr>
      </w:pPr>
    </w:p>
    <w:p>
      <w:pPr>
        <w:pStyle w:val="9"/>
        <w:keepNext w:val="0"/>
        <w:keepLines w:val="0"/>
        <w:pageBreakBefore w:val="0"/>
        <w:widowControl/>
        <w:kinsoku/>
        <w:wordWrap/>
        <w:overflowPunct/>
        <w:topLinePunct w:val="0"/>
        <w:autoSpaceDE/>
        <w:autoSpaceDN/>
        <w:bidi w:val="0"/>
        <w:adjustRightInd/>
        <w:snapToGrid/>
        <w:spacing w:beforeAutospacing="0" w:afterAutospacing="0" w:line="59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各</w:t>
      </w:r>
      <w:r>
        <w:rPr>
          <w:rFonts w:hint="eastAsia" w:ascii="仿宋_GB2312" w:hAnsi="仿宋_GB2312" w:eastAsia="仿宋_GB2312" w:cs="仿宋_GB2312"/>
          <w:bCs/>
          <w:sz w:val="32"/>
          <w:szCs w:val="32"/>
          <w:lang w:val="en-US" w:eastAsia="zh-CN"/>
        </w:rPr>
        <w:t>街道办事处</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区</w:t>
      </w:r>
      <w:r>
        <w:rPr>
          <w:rFonts w:hint="eastAsia" w:ascii="仿宋_GB2312" w:hAnsi="仿宋_GB2312" w:eastAsia="仿宋_GB2312" w:cs="仿宋_GB2312"/>
          <w:bCs/>
          <w:sz w:val="32"/>
          <w:szCs w:val="32"/>
        </w:rPr>
        <w:t>政府各部门（单位）：</w:t>
      </w:r>
    </w:p>
    <w:p>
      <w:pPr>
        <w:pStyle w:val="9"/>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《济南市</w:t>
      </w:r>
      <w:r>
        <w:rPr>
          <w:rFonts w:hint="eastAsia" w:ascii="仿宋_GB2312" w:hAnsi="仿宋_GB2312" w:eastAsia="仿宋_GB2312" w:cs="仿宋_GB2312"/>
          <w:bCs/>
          <w:sz w:val="32"/>
          <w:szCs w:val="32"/>
          <w:lang w:val="en-US" w:eastAsia="zh-CN"/>
        </w:rPr>
        <w:t>天桥区</w:t>
      </w:r>
      <w:r>
        <w:rPr>
          <w:rFonts w:hint="eastAsia" w:ascii="仿宋_GB2312" w:hAnsi="仿宋_GB2312" w:eastAsia="仿宋_GB2312" w:cs="仿宋_GB2312"/>
          <w:bCs/>
          <w:sz w:val="32"/>
          <w:szCs w:val="32"/>
        </w:rPr>
        <w:t>全民健身实施计划（2021—2025年）》已经</w:t>
      </w:r>
      <w:r>
        <w:rPr>
          <w:rFonts w:hint="eastAsia" w:ascii="仿宋_GB2312" w:hAnsi="仿宋_GB2312" w:eastAsia="仿宋_GB2312" w:cs="仿宋_GB2312"/>
          <w:bCs/>
          <w:sz w:val="32"/>
          <w:szCs w:val="32"/>
          <w:lang w:val="en-US" w:eastAsia="zh-CN"/>
        </w:rPr>
        <w:t>区</w:t>
      </w:r>
      <w:r>
        <w:rPr>
          <w:rFonts w:hint="eastAsia" w:ascii="仿宋_GB2312" w:hAnsi="仿宋_GB2312" w:eastAsia="仿宋_GB2312" w:cs="仿宋_GB2312"/>
          <w:bCs/>
          <w:sz w:val="32"/>
          <w:szCs w:val="32"/>
        </w:rPr>
        <w:t>政府同意，现印发给你们，请认真贯彻执行。</w:t>
      </w:r>
    </w:p>
    <w:p>
      <w:pPr>
        <w:pStyle w:val="9"/>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_GB2312" w:hAnsi="仿宋_GB2312" w:eastAsia="仿宋_GB2312" w:cs="仿宋_GB2312"/>
          <w:bCs/>
          <w:sz w:val="32"/>
          <w:szCs w:val="32"/>
        </w:rPr>
      </w:pPr>
    </w:p>
    <w:p>
      <w:pPr>
        <w:pStyle w:val="9"/>
        <w:keepNext w:val="0"/>
        <w:keepLines w:val="0"/>
        <w:pageBreakBefore w:val="0"/>
        <w:widowControl/>
        <w:kinsoku/>
        <w:wordWrap/>
        <w:overflowPunct/>
        <w:topLinePunct w:val="0"/>
        <w:autoSpaceDE/>
        <w:autoSpaceDN/>
        <w:bidi w:val="0"/>
        <w:adjustRightInd/>
        <w:snapToGrid/>
        <w:spacing w:beforeAutospacing="0" w:afterAutospacing="0" w:line="590" w:lineRule="exact"/>
        <w:textAlignment w:val="auto"/>
        <w:rPr>
          <w:rFonts w:hint="eastAsia" w:ascii="仿宋_GB2312" w:hAnsi="仿宋_GB2312" w:eastAsia="仿宋_GB2312" w:cs="仿宋_GB2312"/>
          <w:bCs/>
          <w:sz w:val="32"/>
          <w:szCs w:val="32"/>
        </w:rPr>
      </w:pPr>
    </w:p>
    <w:p>
      <w:pPr>
        <w:pStyle w:val="9"/>
        <w:keepNext w:val="0"/>
        <w:keepLines w:val="0"/>
        <w:pageBreakBefore w:val="0"/>
        <w:widowControl/>
        <w:kinsoku/>
        <w:wordWrap/>
        <w:overflowPunct/>
        <w:topLinePunct w:val="0"/>
        <w:autoSpaceDE/>
        <w:autoSpaceDN/>
        <w:bidi w:val="0"/>
        <w:adjustRightInd/>
        <w:snapToGrid/>
        <w:spacing w:beforeAutospacing="0" w:afterAutospacing="0" w:line="590" w:lineRule="exact"/>
        <w:ind w:firstLine="4480" w:firstLineChars="14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济</w:t>
      </w:r>
      <w:r>
        <w:rPr>
          <w:rFonts w:hint="eastAsia" w:ascii="仿宋_GB2312" w:hAnsi="仿宋_GB2312" w:eastAsia="仿宋_GB2312" w:cs="仿宋_GB2312"/>
          <w:bCs/>
          <w:sz w:val="32"/>
          <w:szCs w:val="32"/>
        </w:rPr>
        <w:t>南市</w:t>
      </w:r>
      <w:r>
        <w:rPr>
          <w:rFonts w:hint="eastAsia" w:ascii="仿宋_GB2312" w:hAnsi="仿宋_GB2312" w:eastAsia="仿宋_GB2312" w:cs="仿宋_GB2312"/>
          <w:bCs/>
          <w:sz w:val="32"/>
          <w:szCs w:val="32"/>
          <w:lang w:val="en-US" w:eastAsia="zh-CN"/>
        </w:rPr>
        <w:t>天桥区</w:t>
      </w:r>
      <w:r>
        <w:rPr>
          <w:rFonts w:hint="eastAsia" w:ascii="仿宋_GB2312" w:hAnsi="仿宋_GB2312" w:eastAsia="仿宋_GB2312" w:cs="仿宋_GB2312"/>
          <w:bCs/>
          <w:sz w:val="32"/>
          <w:szCs w:val="32"/>
        </w:rPr>
        <w:t>人民政府办公</w:t>
      </w:r>
      <w:r>
        <w:rPr>
          <w:rFonts w:hint="eastAsia" w:ascii="仿宋_GB2312" w:hAnsi="仿宋_GB2312" w:eastAsia="仿宋_GB2312" w:cs="仿宋_GB2312"/>
          <w:bCs/>
          <w:sz w:val="32"/>
          <w:szCs w:val="32"/>
          <w:lang w:val="en-US" w:eastAsia="zh-CN"/>
        </w:rPr>
        <w:t>室</w:t>
      </w:r>
    </w:p>
    <w:p>
      <w:pPr>
        <w:pStyle w:val="9"/>
        <w:keepNext w:val="0"/>
        <w:keepLines w:val="0"/>
        <w:pageBreakBefore w:val="0"/>
        <w:widowControl/>
        <w:kinsoku/>
        <w:wordWrap/>
        <w:overflowPunct/>
        <w:topLinePunct w:val="0"/>
        <w:autoSpaceDE/>
        <w:autoSpaceDN/>
        <w:bidi w:val="0"/>
        <w:adjustRightInd/>
        <w:snapToGrid/>
        <w:spacing w:beforeAutospacing="0" w:afterAutospacing="0" w:line="590" w:lineRule="exact"/>
        <w:ind w:firstLine="5440" w:firstLineChars="17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2022年</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29</w:t>
      </w:r>
      <w:r>
        <w:rPr>
          <w:rFonts w:hint="eastAsia" w:ascii="仿宋_GB2312" w:hAnsi="仿宋_GB2312" w:eastAsia="仿宋_GB2312" w:cs="仿宋_GB2312"/>
          <w:bCs/>
          <w:sz w:val="32"/>
          <w:szCs w:val="32"/>
        </w:rPr>
        <w:t>日</w:t>
      </w:r>
    </w:p>
    <w:p>
      <w:pPr>
        <w:rPr>
          <w:rFonts w:hint="eastAsia" w:ascii="方正小标宋_GBK" w:hAnsi="方正小标宋_GBK" w:eastAsia="方正小标宋_GBK" w:cs="方正小标宋_GBK"/>
          <w:sz w:val="44"/>
          <w:szCs w:val="44"/>
          <w:lang w:val="en-US" w:eastAsia="zh-CN"/>
        </w:rPr>
      </w:pPr>
    </w:p>
    <w:p>
      <w:pP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济南市天桥区</w:t>
      </w:r>
      <w:r>
        <w:rPr>
          <w:rFonts w:hint="eastAsia" w:ascii="方正小标宋_GBK" w:hAnsi="方正小标宋_GBK" w:eastAsia="方正小标宋_GBK" w:cs="方正小标宋_GBK"/>
          <w:sz w:val="44"/>
          <w:szCs w:val="44"/>
        </w:rPr>
        <w:t>全民健身实施计划</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（2021—2025年）</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为贯彻落实全民健身国家战略,加快推进健康天桥建设，更好满足人民群众健身和健康需求，依据《山东省全民健身条例》、《济南市全民健身实施计划（2021—2025年）》，按照《天桥区国民经济和社会发展第十四个五年规划和二〇三五年远景目标纲要》部署，制订本实施计划。</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一、指导思想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全面贯彻党的十九大和十九届历次全会精神，落实全民健身国家战略，助力健康中国建设。立足新发展阶段，贯彻新发展理念，构建新发展格局，坚持以人民为中心，办人民满意的体育，</w:t>
      </w:r>
      <w:bookmarkStart w:id="0" w:name="_Hlk50716153"/>
      <w:r>
        <w:rPr>
          <w:rFonts w:hint="eastAsia" w:ascii="仿宋_GB2312" w:hAnsi="仿宋_GB2312" w:eastAsia="仿宋_GB2312" w:cs="仿宋_GB2312"/>
          <w:sz w:val="32"/>
          <w:szCs w:val="32"/>
          <w:lang w:val="zh-CN" w:eastAsia="zh-CN"/>
        </w:rPr>
        <w:t>建设人民群众满意的体育和满足人民群众美好生活</w:t>
      </w:r>
      <w:bookmarkEnd w:id="0"/>
      <w:r>
        <w:rPr>
          <w:rFonts w:hint="eastAsia" w:ascii="仿宋_GB2312" w:hAnsi="仿宋_GB2312" w:eastAsia="仿宋_GB2312" w:cs="仿宋_GB2312"/>
          <w:sz w:val="32"/>
          <w:szCs w:val="32"/>
          <w:lang w:val="zh-CN" w:eastAsia="zh-CN"/>
        </w:rPr>
        <w:t>需要的体育目标，进一步对标新定位、落实新要求、拿出新举措、作出新成绩，以全民健身和全民健康融合发展为重点，构建更高水平公共服务体系，推进体教融合发展，高质量发展体育产业，扎实推动全区体育事业再上新台阶、开创新局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黑体" w:hAnsi="黑体" w:eastAsia="黑体" w:cs="黑体"/>
          <w:sz w:val="32"/>
          <w:szCs w:val="32"/>
        </w:rPr>
        <w:t>二、发展目标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到2025年，群众健身意识进一步增强，城乡居民体质进一步提高，基本建成与</w:t>
      </w:r>
      <w:r>
        <w:rPr>
          <w:rFonts w:hint="eastAsia" w:ascii="仿宋_GB2312" w:hAnsi="仿宋_GB2312" w:eastAsia="仿宋_GB2312" w:cs="仿宋_GB2312"/>
          <w:sz w:val="32"/>
          <w:szCs w:val="32"/>
          <w:lang w:val="en-US" w:eastAsia="zh-CN"/>
        </w:rPr>
        <w:t>现代化中心城区和体育强区</w:t>
      </w:r>
      <w:r>
        <w:rPr>
          <w:rFonts w:hint="eastAsia" w:ascii="仿宋_GB2312" w:hAnsi="仿宋_GB2312" w:eastAsia="仿宋_GB2312" w:cs="仿宋_GB2312"/>
          <w:sz w:val="32"/>
          <w:szCs w:val="32"/>
          <w:lang w:val="zh-CN" w:eastAsia="zh-CN"/>
        </w:rPr>
        <w:t>相适应的更高水平全民健身公共服务体系，推动全民健身公共服务均等化、标准化、融合化和数字化，</w:t>
      </w:r>
      <w:bookmarkStart w:id="1" w:name="_Hlk89608230"/>
      <w:r>
        <w:rPr>
          <w:rFonts w:hint="eastAsia" w:ascii="仿宋_GB2312" w:hAnsi="仿宋_GB2312" w:eastAsia="仿宋_GB2312" w:cs="仿宋_GB2312"/>
          <w:sz w:val="32"/>
          <w:szCs w:val="32"/>
          <w:lang w:val="zh-CN" w:eastAsia="zh-CN"/>
        </w:rPr>
        <w:t>基本实现全民健身治理体系和治理能力现代化。</w:t>
      </w:r>
      <w:bookmarkEnd w:id="1"/>
      <w:r>
        <w:rPr>
          <w:rFonts w:hint="eastAsia" w:ascii="仿宋_GB2312" w:hAnsi="仿宋_GB2312" w:eastAsia="仿宋_GB2312" w:cs="仿宋_GB2312"/>
          <w:sz w:val="32"/>
          <w:szCs w:val="32"/>
          <w:lang w:val="zh-CN" w:eastAsia="zh-CN"/>
        </w:rPr>
        <w:t>实现体育健身设施举步可就、体育健身组织充满活力、体育赛事活动丰富多元、科学健身指导专业高效、公共体育服务数字转型，推动全民健身与全民健康深度融合，带动体育产业高质量发展。城市社区“15分钟健身圈”更加完善，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val="zh-CN" w:eastAsia="zh-CN"/>
        </w:rPr>
        <w:t>人均体育场地面积达到2.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zh-CN" w:eastAsia="zh-CN"/>
        </w:rPr>
        <w:t>平方米，公共体育设施全面开放。经常参加体育锻炼的人数比例达到42%以上，城乡居民国民体质测定合格率领先全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val="zh-CN" w:eastAsia="zh-CN"/>
        </w:rPr>
        <w:t>平均水平。全民健身活动蓬勃开展，实现区、</w:t>
      </w:r>
      <w:r>
        <w:rPr>
          <w:rFonts w:hint="eastAsia" w:ascii="仿宋_GB2312" w:hAnsi="仿宋_GB2312" w:eastAsia="仿宋_GB2312" w:cs="仿宋_GB2312"/>
          <w:sz w:val="32"/>
          <w:szCs w:val="32"/>
          <w:lang w:val="en-US" w:eastAsia="zh-CN"/>
        </w:rPr>
        <w:t>街道、社区</w:t>
      </w:r>
      <w:r>
        <w:rPr>
          <w:rFonts w:hint="eastAsia" w:ascii="仿宋_GB2312" w:hAnsi="仿宋_GB2312" w:eastAsia="仿宋_GB2312" w:cs="仿宋_GB2312"/>
          <w:sz w:val="32"/>
          <w:szCs w:val="32"/>
          <w:lang w:val="zh-CN" w:eastAsia="zh-CN"/>
        </w:rPr>
        <w:t>三级全民健身运动会全覆盖并进一步向基层社区延伸。全民健身组织体系更加完善，科学</w:t>
      </w:r>
      <w:bookmarkStart w:id="6" w:name="_GoBack"/>
      <w:bookmarkEnd w:id="6"/>
      <w:r>
        <w:rPr>
          <w:rFonts w:hint="eastAsia" w:ascii="仿宋_GB2312" w:hAnsi="仿宋_GB2312" w:eastAsia="仿宋_GB2312" w:cs="仿宋_GB2312"/>
          <w:sz w:val="32"/>
          <w:szCs w:val="32"/>
          <w:lang w:val="zh-CN" w:eastAsia="zh-CN"/>
        </w:rPr>
        <w:t>健身指导更加便利，每千人拥有公益社会体育指导员数达到3人以上。</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三、重点任务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bookmarkStart w:id="2" w:name="_Hlk89608403"/>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（一）完善全民健身场地设施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bookmarkStart w:id="3" w:name="_Hlk89610894"/>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优化体育健身设施布局。制定实施健身设施建设补短板五年行动计划, 加快推进体育设施专项规划，统筹全民健身场地设施建设，优化布局、完善功能、提高质量，构建特色体育健身设施体系。持续完善</w:t>
      </w:r>
      <w:r>
        <w:rPr>
          <w:rFonts w:hint="eastAsia" w:ascii="仿宋_GB2312" w:hAnsi="仿宋_GB2312" w:eastAsia="仿宋_GB2312" w:cs="仿宋_GB2312"/>
          <w:sz w:val="32"/>
          <w:szCs w:val="32"/>
          <w:lang w:val="en-US" w:eastAsia="zh-CN"/>
        </w:rPr>
        <w:t>区、街道、社区三</w:t>
      </w:r>
      <w:r>
        <w:rPr>
          <w:rFonts w:hint="eastAsia" w:ascii="仿宋_GB2312" w:hAnsi="仿宋_GB2312" w:eastAsia="仿宋_GB2312" w:cs="仿宋_GB2312"/>
          <w:sz w:val="32"/>
          <w:szCs w:val="32"/>
        </w:rPr>
        <w:t>级全民健身设施网络，重点建设体育公园、健身步道、城乡社区健身中心(全民健身中心)、多功能健身场地、足球场、农民体育健身工程等亲民、便民、惠民的全民健身设施，显著改善全民健身场地设施条件，形成布局合理、类型丰富、功能完善的服务网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拓展居民体育活动空间。提升、完善高品质的“15分钟健身圈”，实施全民健身提升工程，实现城乡健身设施“高质量全覆盖”。鼓励和引导社会力量在商业设施、旧厂房、仓库内转型建设健身休闲设施，充分合理利用公园绿地、城市空置场所、桥梁桥下空间、建筑物屋顶、地下室等“金角银边”区域，建设便民利民的健身休闲设施。将体育设施建设融入生态发展，推进山体公园以及沿湖、沿河体育休闲设施优化建设，配套建设“骑行绿道”“健身路径”“健身驿站”等智能健身设施。</w:t>
      </w:r>
    </w:p>
    <w:bookmarkEnd w:id="3"/>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（责任单位</w:t>
      </w:r>
      <w:r>
        <w:rPr>
          <w:rFonts w:hint="eastAsia" w:ascii="楷体_GB2312" w:hAnsi="楷体_GB2312" w:eastAsia="楷体_GB2312" w:cs="楷体_GB2312"/>
          <w:sz w:val="32"/>
          <w:szCs w:val="32"/>
        </w:rPr>
        <w:t>：区教育和体育局、区体育事业发展中心</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区发展改革</w:t>
      </w:r>
      <w:r>
        <w:rPr>
          <w:rFonts w:hint="eastAsia" w:ascii="楷体_GB2312" w:hAnsi="楷体_GB2312" w:eastAsia="楷体_GB2312" w:cs="楷体_GB2312"/>
          <w:sz w:val="32"/>
          <w:szCs w:val="32"/>
          <w:lang w:val="en-US" w:eastAsia="zh-CN"/>
        </w:rPr>
        <w:t>局</w:t>
      </w:r>
      <w:r>
        <w:rPr>
          <w:rFonts w:hint="eastAsia" w:ascii="楷体_GB2312" w:hAnsi="楷体_GB2312" w:eastAsia="楷体_GB2312" w:cs="楷体_GB2312"/>
          <w:sz w:val="32"/>
          <w:szCs w:val="32"/>
        </w:rPr>
        <w:t>、区自然资源局、区住房</w:t>
      </w:r>
      <w:r>
        <w:rPr>
          <w:rFonts w:hint="eastAsia" w:ascii="楷体_GB2312" w:hAnsi="楷体_GB2312" w:eastAsia="楷体_GB2312" w:cs="楷体_GB2312"/>
          <w:sz w:val="32"/>
          <w:szCs w:val="32"/>
          <w:lang w:val="en-US" w:eastAsia="zh-CN"/>
        </w:rPr>
        <w:t>和</w:t>
      </w:r>
      <w:r>
        <w:rPr>
          <w:rFonts w:hint="eastAsia" w:ascii="楷体_GB2312" w:hAnsi="楷体_GB2312" w:eastAsia="楷体_GB2312" w:cs="楷体_GB2312"/>
          <w:sz w:val="32"/>
          <w:szCs w:val="32"/>
        </w:rPr>
        <w:t>城乡建设局、区农业农村局、区园林绿化服务中心</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各街道办事处</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（二）提供专业高效的科学健身指导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加强社会体育指导员队伍建设。完善社会体育指导员管理制度体系，加强社会体育指导员信息化管理。优化社会体育指导员年龄结构、等级结构，引导教练员、体育教师、健身俱乐部教练等体育专业人士加入社会体育指导员队伍。坚持质量与数量并重，依托山东省社会体育指导员认证和管理服务信息系统，激发社会体育指导员活力，提高指导率和市民满意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提高健身指导服务水平。开展科学健身指导服务。优化全民健身组织网络，培育区、街道、社区三级体育科学健身指导体系，培养终生运动习惯。加强对社区体育工作者、社会体育指导员等人员的健身指导能力培训，提高健身指导水平。能适应常态化疫情防控形势和要求，开展线下与线上相结合的科学健身指导，推广简便易行、科学有效、方便掌握的健身方法，引导居民科学健身。鼓励市民掌握1-2项科学实用的健身技能。大力发展少儿体育、青少年体育、女性体育、老年体育、残疾人体育等多元服务业态，提升特殊人群科学健身活动效益。开展国民体质测定工作，构建区、街道两级国民体质监测和运动康复为特色的健康管理网络体系。做好社会体育指导员培训，每年组织社会体育指导员对负责区域培训轮训，提高专业技能和业务水平。推行社会体育指导员实名挂靠站点制度，积极开展科学健身指导服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完善国民体质监测制度。积极组织开展国民体质测试，提供标准化体质监测服务，为参与体质监测的市民建立健康档案，加强针对性的科学健身指导服务，提升居民国民体质监测合格率水平。推动《国家体育锻炼标准》达标测验活动常态化，创新达标测验活动组织形式，提高居民参与达标测验活动的积极性。实施“全民健身技能入户工程”，依托传统、新兴媒体向公众推介健身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探索社区体育服务配送。组织编写全民健身科普读物，开展科学健身大讲堂和健身技能培训、赛事活动进机关、进企业、进学校、进农村、进社区活动，鼓励社会力量积极提供科学健身指导服务。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(责任单位</w:t>
      </w:r>
      <w:r>
        <w:rPr>
          <w:rFonts w:hint="eastAsia" w:ascii="楷体_GB2312" w:hAnsi="楷体_GB2312" w:eastAsia="楷体_GB2312" w:cs="楷体_GB2312"/>
          <w:sz w:val="32"/>
          <w:szCs w:val="32"/>
        </w:rPr>
        <w:t>：区体育事业发展中心</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区卫生健康</w:t>
      </w:r>
      <w:r>
        <w:rPr>
          <w:rFonts w:hint="eastAsia" w:ascii="楷体_GB2312" w:hAnsi="楷体_GB2312" w:eastAsia="楷体_GB2312" w:cs="楷体_GB2312"/>
          <w:sz w:val="32"/>
          <w:szCs w:val="32"/>
          <w:lang w:val="en-US" w:eastAsia="zh-CN"/>
        </w:rPr>
        <w:t>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各街道办事处</w:t>
      </w:r>
      <w:r>
        <w:rPr>
          <w:rFonts w:hint="eastAsia" w:ascii="楷体_GB2312" w:hAnsi="楷体_GB2312" w:eastAsia="楷体_GB2312" w:cs="楷体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（三）发展充满活力的体育健身组织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健全体育健身组织网络。持续完善</w:t>
      </w:r>
      <w:r>
        <w:rPr>
          <w:rFonts w:hint="eastAsia" w:ascii="仿宋_GB2312" w:hAnsi="仿宋_GB2312" w:eastAsia="仿宋_GB2312" w:cs="仿宋_GB2312"/>
          <w:sz w:val="32"/>
          <w:szCs w:val="32"/>
          <w:lang w:val="en-US" w:eastAsia="zh-CN"/>
        </w:rPr>
        <w:t>区、街道</w:t>
      </w:r>
      <w:r>
        <w:rPr>
          <w:rFonts w:hint="eastAsia" w:ascii="仿宋_GB2312" w:hAnsi="仿宋_GB2312" w:eastAsia="仿宋_GB2312" w:cs="仿宋_GB2312"/>
          <w:sz w:val="32"/>
          <w:szCs w:val="32"/>
        </w:rPr>
        <w:t>体育总会组织，推进基层体育健身组织规范化建设，优化发展环境，形成覆盖城乡、富有活力的全民健身组织网络。探索建立体育社会组织专项资金奖励</w:t>
      </w:r>
      <w:r>
        <w:rPr>
          <w:rFonts w:hint="eastAsia" w:ascii="仿宋_GB2312" w:hAnsi="仿宋_GB2312" w:eastAsia="仿宋_GB2312" w:cs="仿宋_GB2312"/>
          <w:sz w:val="32"/>
          <w:szCs w:val="32"/>
          <w:lang w:val="en-US" w:eastAsia="zh-CN"/>
        </w:rPr>
        <w:t>制</w:t>
      </w:r>
      <w:r>
        <w:rPr>
          <w:rFonts w:hint="eastAsia" w:ascii="仿宋_GB2312" w:hAnsi="仿宋_GB2312" w:eastAsia="仿宋_GB2312" w:cs="仿宋_GB2312"/>
          <w:sz w:val="32"/>
          <w:szCs w:val="32"/>
        </w:rPr>
        <w:t>度，扶持体育社会组织举办全民健身赛事活动，积极承接全民健身公共服务项目、社会公益活动，激发体育社会组织内生发展动力。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加强全民健身志愿服务组织建设。动员社会各界积极投身全民健身志愿服务，鼓励优秀运动员、教练员、体育教师、大学生等具有体育技能与知识的专业人员参与全民健身志愿服务。探索建立健全全民健身志愿者评价和激励保障机制，开展“最美全民健身志愿者”选树等活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责任</w:t>
      </w:r>
      <w:r>
        <w:rPr>
          <w:rFonts w:hint="eastAsia" w:ascii="楷体_GB2312" w:hAnsi="楷体_GB2312" w:eastAsia="楷体_GB2312" w:cs="楷体_GB2312"/>
          <w:sz w:val="32"/>
          <w:szCs w:val="32"/>
          <w:lang w:val="en-US" w:eastAsia="zh-CN"/>
        </w:rPr>
        <w:t>单位</w:t>
      </w:r>
      <w:r>
        <w:rPr>
          <w:rFonts w:hint="eastAsia" w:ascii="楷体_GB2312" w:hAnsi="楷体_GB2312" w:eastAsia="楷体_GB2312" w:cs="楷体_GB2312"/>
          <w:sz w:val="32"/>
          <w:szCs w:val="32"/>
        </w:rPr>
        <w:t>：区教育</w:t>
      </w:r>
      <w:r>
        <w:rPr>
          <w:rFonts w:hint="eastAsia" w:ascii="楷体_GB2312" w:hAnsi="楷体_GB2312" w:eastAsia="楷体_GB2312" w:cs="楷体_GB2312"/>
          <w:sz w:val="32"/>
          <w:szCs w:val="32"/>
          <w:lang w:val="en-US" w:eastAsia="zh-CN"/>
        </w:rPr>
        <w:t>和体育</w:t>
      </w:r>
      <w:r>
        <w:rPr>
          <w:rFonts w:hint="eastAsia" w:ascii="楷体_GB2312" w:hAnsi="楷体_GB2312" w:eastAsia="楷体_GB2312" w:cs="楷体_GB2312"/>
          <w:sz w:val="32"/>
          <w:szCs w:val="32"/>
        </w:rPr>
        <w:t>局、区体育事业发展中心、区民政局、团区委、各街道办事处</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（四）开展丰富多彩的赛事活动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广泛开展全民健身赛事活动。完善健</w:t>
      </w:r>
      <w:r>
        <w:rPr>
          <w:rFonts w:hint="eastAsia" w:ascii="仿宋_GB2312" w:hAnsi="仿宋_GB2312" w:eastAsia="仿宋_GB2312" w:cs="仿宋_GB2312"/>
          <w:sz w:val="32"/>
          <w:szCs w:val="32"/>
          <w:lang w:val="en-US" w:eastAsia="zh-CN"/>
        </w:rPr>
        <w:t>全</w:t>
      </w:r>
      <w:r>
        <w:rPr>
          <w:rFonts w:hint="eastAsia" w:ascii="仿宋_GB2312" w:hAnsi="仿宋_GB2312" w:eastAsia="仿宋_GB2312" w:cs="仿宋_GB2312"/>
          <w:sz w:val="32"/>
          <w:szCs w:val="32"/>
        </w:rPr>
        <w:t>区、街道、社区三级联动的全民健身赛事活动组织体系。按照因地制宜、小型多样、就近就便的原则，以街道、社区为单位，</w:t>
      </w:r>
      <w:bookmarkStart w:id="4" w:name="_Hlk89609730"/>
      <w:r>
        <w:rPr>
          <w:rFonts w:hint="eastAsia" w:ascii="仿宋_GB2312" w:hAnsi="仿宋_GB2312" w:eastAsia="仿宋_GB2312" w:cs="仿宋_GB2312"/>
          <w:sz w:val="32"/>
          <w:szCs w:val="32"/>
        </w:rPr>
        <w:t>举办“社区运动会”，</w:t>
      </w:r>
      <w:bookmarkEnd w:id="4"/>
      <w:r>
        <w:rPr>
          <w:rFonts w:hint="eastAsia" w:ascii="仿宋_GB2312" w:hAnsi="仿宋_GB2312" w:eastAsia="仿宋_GB2312" w:cs="仿宋_GB2312"/>
          <w:sz w:val="32"/>
          <w:szCs w:val="32"/>
        </w:rPr>
        <w:t>引领推动社区体育健身活动普遍化、常态化、多样化，</w:t>
      </w:r>
      <w:r>
        <w:rPr>
          <w:rFonts w:hint="eastAsia" w:ascii="仿宋_GB2312" w:hAnsi="仿宋_GB2312" w:eastAsia="仿宋_GB2312" w:cs="仿宋_GB2312"/>
          <w:sz w:val="32"/>
          <w:szCs w:val="32"/>
          <w:lang w:val="en-US" w:eastAsia="zh-CN"/>
        </w:rPr>
        <w:t>充分</w:t>
      </w:r>
      <w:r>
        <w:rPr>
          <w:rFonts w:hint="eastAsia" w:ascii="仿宋_GB2312" w:hAnsi="仿宋_GB2312" w:eastAsia="仿宋_GB2312" w:cs="仿宋_GB2312"/>
          <w:sz w:val="32"/>
          <w:szCs w:val="32"/>
        </w:rPr>
        <w:t>发挥体育强身健体、愉悦身心、增进交流等功能，助力和谐社区建设。精心组织“全民健身日”“全民健身月”主题活动。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打造全民健身品牌赛事。广泛组织开展全民健身活动，组织贯穿全年、参与面广、示范性强的系列群众体育精品赛事活动，推广“线上线下”结合办赛模式，构建多元化全民健身活动体系。举办好全民健身运动会，开展具有天桥特色的全民健身活动，积极探索特色化发展模式，着力构建“一街道一特色”的区域群众体育活动发展格局。精心策划和组织好社区体育赛事，做大“广场体育”和“假日体育”。丰富社区体育赛事，打造线上与线下比赛相结合、全社会参与、多项目覆盖、多层级联动的社区运动会，充分发挥社区体育赛事在激发拼搏精神、促进邻里交往、增强社区认同感等方面的积极作用;开展“全民健身示范社区”评选、“最受欢迎社会体育指导员”评选、“身边最美健身者”评选系列活动;围绕黄河流域文化，积极引进、申办和培育体育赛事品牌，将黄河文化体育赛事做大、做强。举办黄河健步走、智能跳绳大赛、黄河少年散打锦标赛等系列赛事，以政府购买服务的方式给予办赛补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加强特定人群健身服务。发挥党政机关、企事业单位工会组织作用，支持企事业单位经常性开展职工体育活动，推行广播操、工间健身，更加广泛地开展机关运动会、职工运动会及喜闻乐见的健身赛事活动。发挥各级老年体育组织的作用，组织开展老年人健身活动，办好老年人体育赛事活动，推出适合老年人特点的体育健身项目。组织妇女积极参与健身活动，提高妇女身心健康水平。完善残疾人体育训练和康复体育设施，举办残疾人运动会等符合特定人群开展的全民健身赛事活动。围绕乡村振兴战略，支持全民健身与乡村传统节庆和活动相结合，开展形式多样的农民体育健身活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责任</w:t>
      </w:r>
      <w:r>
        <w:rPr>
          <w:rFonts w:hint="eastAsia" w:ascii="楷体_GB2312" w:hAnsi="楷体_GB2312" w:eastAsia="楷体_GB2312" w:cs="楷体_GB2312"/>
          <w:sz w:val="32"/>
          <w:szCs w:val="32"/>
          <w:lang w:val="en-US" w:eastAsia="zh-CN"/>
        </w:rPr>
        <w:t>单位</w:t>
      </w:r>
      <w:r>
        <w:rPr>
          <w:rFonts w:hint="eastAsia" w:ascii="楷体_GB2312" w:hAnsi="楷体_GB2312" w:eastAsia="楷体_GB2312" w:cs="楷体_GB2312"/>
          <w:sz w:val="32"/>
          <w:szCs w:val="32"/>
        </w:rPr>
        <w:t>：区体育事业发展中心、</w:t>
      </w:r>
      <w:r>
        <w:rPr>
          <w:rFonts w:hint="eastAsia" w:ascii="楷体_GB2312" w:hAnsi="楷体_GB2312" w:eastAsia="楷体_GB2312" w:cs="楷体_GB2312"/>
          <w:sz w:val="32"/>
          <w:szCs w:val="32"/>
          <w:lang w:val="en-US" w:eastAsia="zh-CN"/>
        </w:rPr>
        <w:t>市</w:t>
      </w:r>
      <w:r>
        <w:rPr>
          <w:rFonts w:hint="eastAsia" w:ascii="楷体_GB2312" w:hAnsi="楷体_GB2312" w:eastAsia="楷体_GB2312" w:cs="楷体_GB2312"/>
          <w:sz w:val="32"/>
          <w:szCs w:val="32"/>
        </w:rPr>
        <w:t>公安局</w:t>
      </w:r>
      <w:r>
        <w:rPr>
          <w:rFonts w:hint="eastAsia" w:ascii="楷体_GB2312" w:hAnsi="楷体_GB2312" w:eastAsia="楷体_GB2312" w:cs="楷体_GB2312"/>
          <w:sz w:val="32"/>
          <w:szCs w:val="32"/>
          <w:lang w:val="en-US" w:eastAsia="zh-CN"/>
        </w:rPr>
        <w:t>天桥分局</w:t>
      </w:r>
      <w:r>
        <w:rPr>
          <w:rFonts w:hint="eastAsia" w:ascii="楷体_GB2312" w:hAnsi="楷体_GB2312" w:eastAsia="楷体_GB2312" w:cs="楷体_GB2312"/>
          <w:sz w:val="32"/>
          <w:szCs w:val="32"/>
        </w:rPr>
        <w:t>、区文化和旅游局、区农业农村局、区总工会、区委区直机关工委、区卫生健康</w:t>
      </w:r>
      <w:r>
        <w:rPr>
          <w:rFonts w:hint="eastAsia" w:ascii="楷体_GB2312" w:hAnsi="楷体_GB2312" w:eastAsia="楷体_GB2312" w:cs="楷体_GB2312"/>
          <w:sz w:val="32"/>
          <w:szCs w:val="32"/>
          <w:lang w:val="en-US" w:eastAsia="zh-CN"/>
        </w:rPr>
        <w:t>局</w:t>
      </w:r>
      <w:r>
        <w:rPr>
          <w:rFonts w:hint="eastAsia" w:ascii="楷体_GB2312" w:hAnsi="楷体_GB2312" w:eastAsia="楷体_GB2312" w:cs="楷体_GB2312"/>
          <w:sz w:val="32"/>
          <w:szCs w:val="32"/>
        </w:rPr>
        <w:t>、区残联、区妇联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各街道办事处</w:t>
      </w:r>
      <w:r>
        <w:rPr>
          <w:rFonts w:hint="eastAsia" w:ascii="楷体_GB2312" w:hAnsi="楷体_GB2312" w:eastAsia="楷体_GB2312" w:cs="楷体_GB2312"/>
          <w:sz w:val="32"/>
          <w:szCs w:val="32"/>
          <w:lang w:eastAsia="zh-CN"/>
        </w:rPr>
        <w:t>）</w:t>
      </w:r>
    </w:p>
    <w:bookmarkEnd w:id="2"/>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rPr>
        <w:t>推进全民健身文化发展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bookmarkStart w:id="5" w:name="_Hlk89628419"/>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营造良好氛围。大力弘扬以爱国主义为核心的中华体育精神，挖掘中华体育精神的深刻内涵，充分发挥其特殊影响力。大力宣传全民健身在促进人的全面发展和引领健康生活方式中的独特作用和重要价值，推动形成全民参与健身的良好社会氛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锤炼体育文化。注重体育项目文化的打造，传承和推广传统武术、健身气功等优秀民族传统体育项目文化内涵，丰富体育文化表达方式。加强体育类非物质文化遗产、传统民间体育、民俗体育的保护传承与创新推广。开展全民健身基层典型选树活动，讲好群众身边的健身故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支持文化载体建设。支持体育文化载体建设，</w:t>
      </w:r>
      <w:r>
        <w:rPr>
          <w:rFonts w:hint="eastAsia" w:ascii="仿宋_GB2312" w:hAnsi="仿宋_GB2312" w:eastAsia="仿宋_GB2312" w:cs="仿宋_GB2312"/>
          <w:sz w:val="32"/>
          <w:szCs w:val="32"/>
          <w:lang w:val="en-US" w:eastAsia="zh-CN"/>
        </w:rPr>
        <w:t>打造天桥区体育文化历史沿革展览室</w:t>
      </w:r>
      <w:r>
        <w:rPr>
          <w:rFonts w:hint="eastAsia" w:ascii="仿宋_GB2312" w:hAnsi="仿宋_GB2312" w:eastAsia="仿宋_GB2312" w:cs="仿宋_GB2312"/>
          <w:sz w:val="32"/>
          <w:szCs w:val="32"/>
        </w:rPr>
        <w:t>。鼓励创作具有健身内涵、时代特色和文化底蕴的全民健身文化作品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以北京冬奥会为契机，大力普及推广冰雪运动文化。</w:t>
      </w:r>
      <w:bookmarkEnd w:id="5"/>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val="en-US" w:eastAsia="zh-CN"/>
        </w:rPr>
        <w:t>区体育事业发展中心、区</w:t>
      </w:r>
      <w:r>
        <w:rPr>
          <w:rFonts w:hint="eastAsia" w:ascii="楷体_GB2312" w:hAnsi="楷体_GB2312" w:eastAsia="楷体_GB2312" w:cs="楷体_GB2312"/>
          <w:sz w:val="32"/>
          <w:szCs w:val="32"/>
        </w:rPr>
        <w:t>委宣传部、</w:t>
      </w:r>
      <w:r>
        <w:rPr>
          <w:rFonts w:hint="eastAsia" w:ascii="楷体_GB2312" w:hAnsi="楷体_GB2312" w:eastAsia="楷体_GB2312" w:cs="楷体_GB2312"/>
          <w:sz w:val="32"/>
          <w:szCs w:val="32"/>
          <w:lang w:val="en-US" w:eastAsia="zh-CN"/>
        </w:rPr>
        <w:t>区</w:t>
      </w:r>
      <w:r>
        <w:rPr>
          <w:rFonts w:hint="eastAsia" w:ascii="楷体_GB2312" w:hAnsi="楷体_GB2312" w:eastAsia="楷体_GB2312" w:cs="楷体_GB2312"/>
          <w:sz w:val="32"/>
          <w:szCs w:val="32"/>
        </w:rPr>
        <w:t>文化和旅游局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各街道办事处</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rPr>
        <w:t>）促进全民健身融合发展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推进体教融合发展，促进青少年健康成长。认真落实《关于深化体教融合促进青少年健康发展的意见》，</w:t>
      </w:r>
      <w:r>
        <w:rPr>
          <w:rFonts w:hint="eastAsia" w:ascii="仿宋_GB2312" w:hAnsi="仿宋_GB2312" w:eastAsia="仿宋_GB2312" w:cs="仿宋_GB2312"/>
          <w:sz w:val="32"/>
          <w:szCs w:val="32"/>
          <w:lang w:val="en-US" w:eastAsia="zh-CN"/>
        </w:rPr>
        <w:t>结合天桥区教育强区战略部署，不断</w:t>
      </w:r>
      <w:r>
        <w:rPr>
          <w:rFonts w:hint="eastAsia" w:ascii="仿宋_GB2312" w:hAnsi="仿宋_GB2312" w:eastAsia="仿宋_GB2312" w:cs="仿宋_GB2312"/>
          <w:sz w:val="32"/>
          <w:szCs w:val="32"/>
        </w:rPr>
        <w:t>完善政策保障，制定青少年体育发展保障标准。推进体育课程改革，开齐开足体育课，加强学生体育技能培训，培养终身运动习惯，确保学生校内体育活动时间每天不少于1小时，每名学生掌握1至2项体育运动技能。推动青少年文化学习和体育锻炼协调发展，完善</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青少年体育赛事体系，推进校园足球普及提高。加强体育传统特色学校、高校高水平运动队和体育后备人才基地、业余训练网点建设</w:t>
      </w:r>
      <w:r>
        <w:rPr>
          <w:rFonts w:hint="eastAsia" w:ascii="仿宋_GB2312" w:hAnsi="仿宋_GB2312" w:eastAsia="仿宋_GB2312" w:cs="仿宋_GB2312"/>
          <w:sz w:val="32"/>
          <w:szCs w:val="32"/>
          <w:lang w:eastAsia="zh-CN"/>
        </w:rPr>
        <w:t>，支持上级训练单位选材和培养输送优秀体育后备人才。开展公益性青少年体育项目培训班，</w:t>
      </w:r>
      <w:r>
        <w:rPr>
          <w:rFonts w:hint="eastAsia" w:ascii="仿宋_GB2312" w:hAnsi="仿宋_GB2312" w:eastAsia="仿宋_GB2312" w:cs="仿宋_GB2312"/>
          <w:sz w:val="32"/>
          <w:szCs w:val="32"/>
        </w:rPr>
        <w:t>持续开展中小学生普及游泳运动，</w:t>
      </w:r>
      <w:r>
        <w:rPr>
          <w:rFonts w:hint="eastAsia" w:ascii="仿宋_GB2312" w:hAnsi="仿宋_GB2312" w:eastAsia="仿宋_GB2312" w:cs="仿宋_GB2312"/>
          <w:sz w:val="32"/>
          <w:szCs w:val="32"/>
          <w:lang w:eastAsia="zh-CN"/>
        </w:rPr>
        <w:t>推进</w:t>
      </w:r>
      <w:r>
        <w:rPr>
          <w:rFonts w:hint="eastAsia" w:ascii="仿宋_GB2312" w:hAnsi="仿宋_GB2312" w:eastAsia="仿宋_GB2312" w:cs="仿宋_GB2312"/>
          <w:sz w:val="32"/>
          <w:szCs w:val="32"/>
        </w:rPr>
        <w:t>超体重学生健康夏令营活动，鼓励开展青少年体育研学活动。</w:t>
      </w:r>
      <w:r>
        <w:rPr>
          <w:rFonts w:hint="eastAsia" w:ascii="仿宋_GB2312" w:hAnsi="仿宋_GB2312" w:eastAsia="仿宋_GB2312" w:cs="仿宋_GB2312"/>
          <w:sz w:val="32"/>
          <w:szCs w:val="32"/>
          <w:lang w:eastAsia="zh-CN"/>
        </w:rPr>
        <w:t>推进社会体育俱乐部进校园，建立衔接有序的社会体育俱乐部竞赛、训练和培训体系，提高竞技运动水平。引进</w:t>
      </w:r>
      <w:r>
        <w:rPr>
          <w:rFonts w:hint="eastAsia" w:ascii="仿宋_GB2312" w:hAnsi="仿宋_GB2312" w:eastAsia="仿宋_GB2312" w:cs="仿宋_GB2312"/>
          <w:sz w:val="32"/>
          <w:szCs w:val="32"/>
        </w:rPr>
        <w:t xml:space="preserve">优秀退役运动员、教练员进入学校兼任、担任体育教师。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（责任单位：区教育和体育局、区体育事业发展中心、</w:t>
      </w:r>
      <w:r>
        <w:rPr>
          <w:rFonts w:hint="eastAsia" w:ascii="楷体_GB2312" w:hAnsi="楷体_GB2312" w:eastAsia="楷体_GB2312" w:cs="楷体_GB2312"/>
          <w:sz w:val="32"/>
          <w:szCs w:val="32"/>
        </w:rPr>
        <w:t>各街道办事处</w:t>
      </w:r>
      <w:r>
        <w:rPr>
          <w:rFonts w:hint="eastAsia" w:ascii="楷体_GB2312" w:hAnsi="楷体_GB2312" w:eastAsia="楷体_GB2312" w:cs="楷体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推动体卫深度融合，构建“运动促进健康新模式”。</w:t>
      </w:r>
      <w:r>
        <w:rPr>
          <w:rFonts w:hint="eastAsia" w:ascii="仿宋_GB2312" w:hAnsi="仿宋_GB2312" w:eastAsia="仿宋_GB2312" w:cs="仿宋_GB2312"/>
          <w:sz w:val="32"/>
          <w:szCs w:val="32"/>
          <w:lang w:val="en-US" w:eastAsia="zh-CN"/>
        </w:rPr>
        <w:t>结合天桥区康养天桥建设，</w:t>
      </w:r>
      <w:r>
        <w:rPr>
          <w:rFonts w:hint="eastAsia" w:ascii="仿宋_GB2312" w:hAnsi="仿宋_GB2312" w:eastAsia="仿宋_GB2312" w:cs="仿宋_GB2312"/>
          <w:sz w:val="32"/>
          <w:szCs w:val="32"/>
        </w:rPr>
        <w:t>推动健康关口前移，建立体育和卫生健康等部门协同、全社会共同参与的运动促进健康工作机制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加快康养社区基础体育设施建设，为康养社区提供健身指导。支持医疗机构建设康复科室、开设运动医学门诊。开展国民体质监测指标纳入居民健康体检范围试点，开展医疗机构开具运动处方试点。支持发展疾病预防、健康体检、健康咨询、慢病管理、运动康复等体医融合服务业态。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（责任</w:t>
      </w:r>
      <w:r>
        <w:rPr>
          <w:rFonts w:hint="eastAsia" w:ascii="楷体_GB2312" w:hAnsi="楷体_GB2312" w:eastAsia="楷体_GB2312" w:cs="楷体_GB2312"/>
          <w:sz w:val="32"/>
          <w:szCs w:val="32"/>
          <w:lang w:val="en-US" w:eastAsia="zh-CN"/>
        </w:rPr>
        <w:t>部门</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区教育和体育局、区体育事业发展中心</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区</w:t>
      </w:r>
      <w:r>
        <w:rPr>
          <w:rFonts w:hint="eastAsia" w:ascii="楷体_GB2312" w:hAnsi="楷体_GB2312" w:eastAsia="楷体_GB2312" w:cs="楷体_GB2312"/>
          <w:sz w:val="32"/>
          <w:szCs w:val="32"/>
        </w:rPr>
        <w:t>卫生健康</w:t>
      </w:r>
      <w:r>
        <w:rPr>
          <w:rFonts w:hint="eastAsia" w:ascii="楷体_GB2312" w:hAnsi="楷体_GB2312" w:eastAsia="楷体_GB2312" w:cs="楷体_GB2312"/>
          <w:sz w:val="32"/>
          <w:szCs w:val="32"/>
          <w:lang w:val="en-US" w:eastAsia="zh-CN"/>
        </w:rPr>
        <w:t>局、</w:t>
      </w:r>
      <w:r>
        <w:rPr>
          <w:rFonts w:hint="eastAsia" w:ascii="楷体_GB2312" w:hAnsi="楷体_GB2312" w:eastAsia="楷体_GB2312" w:cs="楷体_GB2312"/>
          <w:sz w:val="32"/>
          <w:szCs w:val="32"/>
        </w:rPr>
        <w:t>各街道办事处）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突出数字赋能，</w:t>
      </w:r>
      <w:r>
        <w:rPr>
          <w:rFonts w:hint="eastAsia" w:ascii="仿宋_GB2312" w:hAnsi="仿宋_GB2312" w:eastAsia="仿宋_GB2312" w:cs="仿宋_GB2312"/>
          <w:sz w:val="32"/>
          <w:szCs w:val="32"/>
          <w:lang w:val="en-US" w:eastAsia="zh-CN"/>
        </w:rPr>
        <w:t>推进</w:t>
      </w:r>
      <w:r>
        <w:rPr>
          <w:rFonts w:hint="eastAsia" w:ascii="仿宋_GB2312" w:hAnsi="仿宋_GB2312" w:eastAsia="仿宋_GB2312" w:cs="仿宋_GB2312"/>
          <w:sz w:val="32"/>
          <w:szCs w:val="32"/>
        </w:rPr>
        <w:t>全民健身智慧化发展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公共体育场馆管理运营方要积极执行场馆信息化建设标准规范，建立完善预约制度，完成信息化数字升级改造。</w:t>
      </w:r>
      <w:r>
        <w:rPr>
          <w:rFonts w:hint="eastAsia" w:ascii="仿宋_GB2312" w:hAnsi="仿宋_GB2312" w:eastAsia="仿宋_GB2312" w:cs="仿宋_GB2312"/>
          <w:sz w:val="32"/>
          <w:szCs w:val="32"/>
          <w:lang w:val="en-US" w:eastAsia="zh-CN"/>
        </w:rPr>
        <w:t>充分利用“天桥区体育健身信息化平台”，加强场馆预定、健身指导、运动分析、体质监测、交流互动、赛事参与、产业统计等整合应用。</w:t>
      </w:r>
      <w:r>
        <w:rPr>
          <w:rFonts w:hint="eastAsia" w:ascii="仿宋_GB2312" w:hAnsi="仿宋_GB2312" w:eastAsia="仿宋_GB2312" w:cs="仿宋_GB2312"/>
          <w:sz w:val="32"/>
          <w:szCs w:val="32"/>
        </w:rPr>
        <w:t xml:space="preserve">支持体育组织和企业策划举办线上与线下深度融合、相互补充的各类体育赛事活动，支持以冰雪、足球、篮球、赛车、电竞等运动项目为主体内容的智能体育赛事发展。推动企业研发满足不同消费者需求的专业化、个性化、智慧化线上运动场景产品、健身培训课程，促进服务方式和营销模式创新，延伸服务链条，提升服务品质。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（责任单位：区体育事业发展中心、区工业和信息化局、</w:t>
      </w:r>
      <w:r>
        <w:rPr>
          <w:rFonts w:hint="eastAsia" w:ascii="楷体_GB2312" w:hAnsi="楷体_GB2312" w:eastAsia="楷体_GB2312" w:cs="楷体_GB2312"/>
          <w:sz w:val="32"/>
          <w:szCs w:val="32"/>
        </w:rPr>
        <w:t>各街道办事处</w:t>
      </w:r>
      <w:r>
        <w:rPr>
          <w:rFonts w:hint="eastAsia" w:ascii="楷体_GB2312" w:hAnsi="楷体_GB2312" w:eastAsia="楷体_GB2312" w:cs="楷体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加强产业融合，促进健身休闲服务产业高质量发展。</w:t>
      </w:r>
      <w:r>
        <w:rPr>
          <w:rFonts w:hint="eastAsia" w:ascii="仿宋_GB2312" w:hAnsi="仿宋_GB2312" w:eastAsia="仿宋_GB2312" w:cs="仿宋_GB2312"/>
          <w:sz w:val="32"/>
          <w:szCs w:val="32"/>
        </w:rPr>
        <w:t>积极</w:t>
      </w:r>
      <w:r>
        <w:rPr>
          <w:rFonts w:hint="eastAsia" w:ascii="仿宋_GB2312" w:hAnsi="仿宋_GB2312" w:eastAsia="仿宋_GB2312" w:cs="仿宋_GB2312"/>
          <w:sz w:val="32"/>
          <w:szCs w:val="32"/>
          <w:lang w:val="en-US" w:eastAsia="zh-CN"/>
        </w:rPr>
        <w:t>配合上级部门</w:t>
      </w:r>
      <w:r>
        <w:rPr>
          <w:rFonts w:hint="eastAsia" w:ascii="仿宋_GB2312" w:hAnsi="仿宋_GB2312" w:eastAsia="仿宋_GB2312" w:cs="仿宋_GB2312"/>
          <w:sz w:val="32"/>
          <w:szCs w:val="32"/>
        </w:rPr>
        <w:t>开展国家体育消费试点城市创建工作，</w:t>
      </w:r>
      <w:r>
        <w:rPr>
          <w:rFonts w:hint="eastAsia" w:ascii="仿宋_GB2312" w:hAnsi="仿宋_GB2312" w:eastAsia="仿宋_GB2312" w:cs="仿宋_GB2312"/>
          <w:sz w:val="32"/>
          <w:szCs w:val="32"/>
          <w:lang w:val="en-US" w:eastAsia="zh-CN"/>
        </w:rPr>
        <w:t>积极协调辖区内健身服务行业加入到</w:t>
      </w:r>
      <w:r>
        <w:rPr>
          <w:rFonts w:hint="eastAsia" w:ascii="仿宋_GB2312" w:hAnsi="仿宋_GB2312" w:eastAsia="仿宋_GB2312" w:cs="仿宋_GB2312"/>
          <w:sz w:val="32"/>
          <w:szCs w:val="32"/>
        </w:rPr>
        <w:t>健身消费券</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发放。鼓励健身俱乐部推广线上线下复合运营模式，增强抗风险能力。加强健身、体育培训等健身服务业的监管。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（责任单位：区教育和体育局、区体育事业发展中心、区市场监督管理局、</w:t>
      </w:r>
      <w:r>
        <w:rPr>
          <w:rFonts w:hint="eastAsia" w:ascii="楷体_GB2312" w:hAnsi="楷体_GB2312" w:eastAsia="楷体_GB2312" w:cs="楷体_GB2312"/>
          <w:sz w:val="32"/>
          <w:szCs w:val="32"/>
        </w:rPr>
        <w:t>各街道办事处</w:t>
      </w:r>
      <w:r>
        <w:rPr>
          <w:rFonts w:hint="eastAsia" w:ascii="楷体_GB2312" w:hAnsi="楷体_GB2312" w:eastAsia="楷体_GB2312" w:cs="楷体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四、保障措施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（一）强化组织领导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建立健全区全民健身联席会议制度，定期召开全民健身工作联席会议，协调解决工作中的问题，确保对全民健身工作有研究、有部署、有落实。深化体育公共服务“放管服”制度改革，强化</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域全民健身公共服务职能，落实主体责任、完善监管制度。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（责任单位：区全民健身工作联席会议成员单位及区直相关部门）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强化规划引导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济南市全民健身实施计划（2021—2025年）</w:t>
      </w:r>
      <w:r>
        <w:rPr>
          <w:rFonts w:hint="eastAsia" w:ascii="仿宋_GB2312" w:hAnsi="仿宋_GB2312" w:eastAsia="仿宋_GB2312" w:cs="仿宋_GB2312"/>
          <w:sz w:val="32"/>
          <w:szCs w:val="32"/>
        </w:rPr>
        <w:t>》精神，科学编制《公共体育设施专项规划》。将全民健身发展所需用地纳入国土空间规划，保障全民健身设施建设和农民体育健身工程用地。梳理编制可用于建设健身设施的非体育用地、非体育建筑的目录，支持使用未利用地、废弃地、荒地等土地建设全民健身设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（责任单位：区体育事业发展中心、区发展改革局、区自然资源局）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强化政策保障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建立完善全民健身设施建设、服务保障等标准规范和全民健身统计指标体系。加大公共财政对全民健身公共服务的投入力度，支持重点项目建设。拓宽社会资本投入全民健身事业渠道，促进社会资本参加公共体育设施的建设和运行管理。鼓励自然人、法人或其他组织对全民健身事业提供捐赠和赞助。加大全民健身行政执法和监督力度，健全体育赛事活动监管体系，出台全民健身赛事活动规范。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（责任单位：区体育事业发展中心、区发展改革局、区财政局、区税务局）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强化人才支撑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加强部门协同，畅通培养渠道，推动基层体育管理人员、社会体育指导员、全民健身志愿者提升服务技能。支持退役运动员、教练员投身全民健身事业，开展群众体育教练员职称评定。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(责任单位：区教育和体育局、区体育事业发展中心、区科技局、区人力资源社会保障局)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强化组织实施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加强本实施计划年度监测，健全考核评价机制，利用好第三方评估和全民健身满意度调查等评估手段，开展好本实施计划实施效果总体评估。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（责任单位：区全民健身工作联席会议成员单位）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Times New Roman" w:eastAsia="仿宋_GB2312" w:cs="Times New Roman"/>
          <w:sz w:val="30"/>
          <w:szCs w:val="30"/>
          <w:u w:val="single"/>
        </w:rPr>
      </w:pPr>
    </w:p>
    <w:p>
      <w:pPr>
        <w:pStyle w:val="2"/>
        <w:rPr>
          <w:rFonts w:hint="eastAsia" w:ascii="仿宋_GB2312" w:hAnsi="Times New Roman" w:eastAsia="仿宋_GB2312" w:cs="Times New Roman"/>
          <w:sz w:val="30"/>
          <w:szCs w:val="30"/>
          <w:u w:val="single"/>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Times New Roman" w:eastAsia="仿宋_GB2312" w:cs="Times New Roman"/>
          <w:sz w:val="30"/>
          <w:szCs w:val="30"/>
          <w:u w:val="singl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仿宋_GB2312" w:hAnsi="Times New Roman" w:eastAsia="仿宋_GB2312" w:cs="Times New Roman"/>
          <w:sz w:val="30"/>
          <w:szCs w:val="30"/>
          <w:u w:val="single"/>
          <w:lang w:val="en-US" w:eastAsia="zh-CN"/>
        </w:rPr>
      </w:pPr>
      <w:r>
        <w:rPr>
          <w:rFonts w:hint="eastAsia" w:ascii="仿宋_GB2312" w:hAnsi="Times New Roman" w:eastAsia="仿宋_GB2312" w:cs="Times New Roman"/>
          <w:sz w:val="30"/>
          <w:szCs w:val="30"/>
          <w:u w:val="single"/>
          <w:lang w:val="en-US" w:eastAsia="zh-CN"/>
        </w:rPr>
        <w:t xml:space="preserve"> </w:t>
      </w:r>
      <w:r>
        <w:rPr>
          <w:rFonts w:hint="eastAsia" w:ascii="仿宋_GB2312" w:hAnsi="Times New Roman" w:eastAsia="仿宋_GB2312" w:cs="Times New Roman"/>
          <w:sz w:val="30"/>
          <w:szCs w:val="30"/>
          <w:u w:val="single"/>
        </w:rPr>
        <w:t xml:space="preserve">       </w:t>
      </w:r>
      <w:r>
        <w:rPr>
          <w:rFonts w:hint="eastAsia" w:ascii="仿宋_GB2312" w:hAnsi="Times New Roman" w:eastAsia="仿宋_GB2312" w:cs="Times New Roman"/>
          <w:sz w:val="30"/>
          <w:szCs w:val="30"/>
          <w:u w:val="single"/>
          <w:lang w:val="en-US" w:eastAsia="zh-CN"/>
        </w:rPr>
        <w:t xml:space="preserve">   </w:t>
      </w:r>
      <w:r>
        <w:rPr>
          <w:rFonts w:hint="eastAsia" w:ascii="仿宋_GB2312" w:hAnsi="Times New Roman" w:eastAsia="仿宋_GB2312" w:cs="Times New Roman"/>
          <w:sz w:val="30"/>
          <w:szCs w:val="30"/>
          <w:u w:val="single"/>
        </w:rPr>
        <w:t xml:space="preserve">                                        </w:t>
      </w:r>
      <w:r>
        <w:rPr>
          <w:rFonts w:hint="eastAsia" w:ascii="仿宋_GB2312" w:hAnsi="Times New Roman" w:eastAsia="仿宋_GB2312" w:cs="Times New Roman"/>
          <w:sz w:val="30"/>
          <w:szCs w:val="30"/>
          <w:u w:val="single"/>
          <w:lang w:val="en-US" w:eastAsia="zh-CN"/>
        </w:rPr>
        <w:t xml:space="preserve">         </w:t>
      </w:r>
    </w:p>
    <w:p>
      <w:pPr>
        <w:pStyle w:val="2"/>
        <w:rPr>
          <w:rFonts w:hint="eastAsia"/>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332740</wp:posOffset>
                </wp:positionV>
                <wp:extent cx="5667375" cy="635"/>
                <wp:effectExtent l="0" t="0" r="0" b="0"/>
                <wp:wrapNone/>
                <wp:docPr id="2" name="直接连接符 2"/>
                <wp:cNvGraphicFramePr/>
                <a:graphic xmlns:a="http://schemas.openxmlformats.org/drawingml/2006/main">
                  <a:graphicData uri="http://schemas.microsoft.com/office/word/2010/wordprocessingShape">
                    <wps:wsp>
                      <wps:cNvCnPr/>
                      <wps:spPr>
                        <a:xfrm>
                          <a:off x="975360" y="9319260"/>
                          <a:ext cx="5667375"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pt;margin-top:26.2pt;height:0.05pt;width:446.25pt;z-index:251659264;mso-width-relative:page;mso-height-relative:page;" filled="f" stroked="t" coordsize="21600,21600" o:gfxdata="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jIL&#10;WNQAAAAGAQAADwAAAAAAAAABACAAAAAiAAAAZHJzL2Rvd25yZXYueG1sUEsBAhQAFAAAAAgAh07i&#10;QKB4HJrtAQAAvgMAAA4AAAAAAAAAAQAgAAAAIwEAAGRycy9lMm9Eb2MueG1sUEsFBgAAAAAGAAYA&#10;WQEAAIIFAAAAAA==&#10;">
                <v:fill on="f" focussize="0,0"/>
                <v:stroke weight="0.5pt" color="#000000 [3200]" miterlimit="8" joinstyle="miter"/>
                <v:imagedata o:title=""/>
                <o:lock v:ext="edit" aspectratio="f"/>
              </v:line>
            </w:pict>
          </mc:Fallback>
        </mc:AlternateContent>
      </w:r>
      <w:r>
        <w:rPr>
          <w:rFonts w:hint="eastAsia" w:ascii="仿宋_GB2312" w:hAnsi="Times New Roman" w:eastAsia="仿宋_GB2312" w:cs="Times New Roman"/>
          <w:sz w:val="32"/>
          <w:szCs w:val="32"/>
          <w:u w:val="none"/>
          <w:lang w:val="en-US" w:eastAsia="zh-CN"/>
        </w:rPr>
        <w:t xml:space="preserve">  济</w:t>
      </w:r>
      <w:r>
        <w:rPr>
          <w:rFonts w:hint="eastAsia" w:ascii="仿宋_GB2312" w:hAnsi="Times New Roman" w:eastAsia="仿宋_GB2312" w:cs="Times New Roman"/>
          <w:sz w:val="32"/>
          <w:szCs w:val="32"/>
          <w:u w:val="none"/>
        </w:rPr>
        <w:t xml:space="preserve">南市天桥区人民政府办公室     </w:t>
      </w:r>
      <w:r>
        <w:rPr>
          <w:rFonts w:hint="eastAsia" w:ascii="仿宋_GB2312" w:hAnsi="Times New Roman" w:eastAsia="仿宋_GB2312" w:cs="Times New Roman"/>
          <w:sz w:val="32"/>
          <w:szCs w:val="32"/>
          <w:u w:val="none"/>
          <w:lang w:val="en-US" w:eastAsia="zh-CN"/>
        </w:rPr>
        <w:t xml:space="preserve">  </w:t>
      </w:r>
      <w:r>
        <w:rPr>
          <w:rFonts w:hint="eastAsia" w:ascii="仿宋_GB2312" w:hAnsi="Times New Roman" w:eastAsia="仿宋_GB2312" w:cs="Times New Roman"/>
          <w:sz w:val="32"/>
          <w:szCs w:val="32"/>
          <w:u w:val="none"/>
        </w:rPr>
        <w:t>2022年</w:t>
      </w:r>
      <w:r>
        <w:rPr>
          <w:rFonts w:hint="eastAsia" w:ascii="仿宋_GB2312" w:hAnsi="Times New Roman" w:eastAsia="仿宋_GB2312" w:cs="Times New Roman"/>
          <w:sz w:val="32"/>
          <w:szCs w:val="32"/>
          <w:u w:val="none"/>
          <w:lang w:val="en-US" w:eastAsia="zh-CN"/>
        </w:rPr>
        <w:t>3</w:t>
      </w:r>
      <w:r>
        <w:rPr>
          <w:rFonts w:hint="eastAsia" w:ascii="仿宋_GB2312" w:hAnsi="Times New Roman" w:eastAsia="仿宋_GB2312" w:cs="Times New Roman"/>
          <w:sz w:val="32"/>
          <w:szCs w:val="32"/>
          <w:u w:val="none"/>
        </w:rPr>
        <w:t>月</w:t>
      </w:r>
      <w:r>
        <w:rPr>
          <w:rFonts w:hint="eastAsia" w:ascii="仿宋_GB2312" w:hAnsi="Times New Roman" w:eastAsia="仿宋_GB2312" w:cs="Times New Roman"/>
          <w:sz w:val="32"/>
          <w:szCs w:val="32"/>
          <w:u w:val="none"/>
          <w:lang w:val="en-US" w:eastAsia="zh-CN"/>
        </w:rPr>
        <w:t>29</w:t>
      </w:r>
      <w:r>
        <w:rPr>
          <w:rFonts w:hint="eastAsia" w:ascii="仿宋_GB2312" w:hAnsi="Times New Roman" w:eastAsia="仿宋_GB2312" w:cs="Times New Roman"/>
          <w:sz w:val="32"/>
          <w:szCs w:val="32"/>
          <w:u w:val="none"/>
        </w:rPr>
        <w:t>日印发</w:t>
      </w:r>
      <w:r>
        <w:rPr>
          <w:rFonts w:hint="eastAsia" w:ascii="仿宋_GB2312" w:hAnsi="Times New Roman" w:eastAsia="仿宋_GB2312" w:cs="Times New Roman"/>
          <w:sz w:val="30"/>
          <w:szCs w:val="30"/>
          <w:u w:val="none"/>
          <w:lang w:val="en-US" w:eastAsia="zh-CN"/>
        </w:rPr>
        <w:t xml:space="preserve">   </w:t>
      </w:r>
      <w:r>
        <w:rPr>
          <w:rFonts w:hint="eastAsia" w:ascii="仿宋_GB2312" w:hAnsi="Times New Roman" w:eastAsia="仿宋_GB2312" w:cs="Times New Roman"/>
          <w:sz w:val="30"/>
          <w:szCs w:val="30"/>
          <w:u w:val="single"/>
          <w:lang w:val="en-US" w:eastAsia="zh-CN"/>
        </w:rPr>
        <w:t xml:space="preserve"> </w:t>
      </w:r>
    </w:p>
    <w:sectPr>
      <w:footerReference r:id="rId3" w:type="default"/>
      <w:pgSz w:w="11906" w:h="16838"/>
      <w:pgMar w:top="1984" w:right="1502" w:bottom="1814" w:left="1502"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8"/>
        <w:szCs w:val="2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v:textbox>
            </v:shape>
          </w:pict>
        </mc:Fallback>
      </mc:AlternateContent>
    </w:r>
    <w:sdt>
      <w:sdtPr>
        <w:id w:val="-392662327"/>
      </w:sdtPr>
      <w:sdtEndPr>
        <w:rPr>
          <w:sz w:val="28"/>
          <w:szCs w:val="28"/>
        </w:rPr>
      </w:sdtEndPr>
      <w:sdtContent/>
    </w:sdt>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4YTQyYTQzYzlhNzU4NDc3MzNkZWM5MGZlNGYzZmMifQ=="/>
  </w:docVars>
  <w:rsids>
    <w:rsidRoot w:val="00D34B82"/>
    <w:rsid w:val="000203F8"/>
    <w:rsid w:val="00084592"/>
    <w:rsid w:val="00097F41"/>
    <w:rsid w:val="000B50F0"/>
    <w:rsid w:val="000E5DF1"/>
    <w:rsid w:val="00167ADD"/>
    <w:rsid w:val="00171D2F"/>
    <w:rsid w:val="00191169"/>
    <w:rsid w:val="001970ED"/>
    <w:rsid w:val="001A1F9C"/>
    <w:rsid w:val="001B722F"/>
    <w:rsid w:val="001D7802"/>
    <w:rsid w:val="0026659E"/>
    <w:rsid w:val="00291B70"/>
    <w:rsid w:val="002C2C26"/>
    <w:rsid w:val="00407A4A"/>
    <w:rsid w:val="00451469"/>
    <w:rsid w:val="00455238"/>
    <w:rsid w:val="004C2DAD"/>
    <w:rsid w:val="004E0C5B"/>
    <w:rsid w:val="00581992"/>
    <w:rsid w:val="005A7F23"/>
    <w:rsid w:val="006D54E2"/>
    <w:rsid w:val="006E3252"/>
    <w:rsid w:val="00714433"/>
    <w:rsid w:val="0075340B"/>
    <w:rsid w:val="00776D37"/>
    <w:rsid w:val="00792DA4"/>
    <w:rsid w:val="00805448"/>
    <w:rsid w:val="00891568"/>
    <w:rsid w:val="00A3426F"/>
    <w:rsid w:val="00B0217D"/>
    <w:rsid w:val="00B3556F"/>
    <w:rsid w:val="00B641CE"/>
    <w:rsid w:val="00C44C66"/>
    <w:rsid w:val="00C91B48"/>
    <w:rsid w:val="00CF392C"/>
    <w:rsid w:val="00D34B82"/>
    <w:rsid w:val="00D976A4"/>
    <w:rsid w:val="00DF0937"/>
    <w:rsid w:val="00DF4C9C"/>
    <w:rsid w:val="00E06EAA"/>
    <w:rsid w:val="00E13C8E"/>
    <w:rsid w:val="00E2310E"/>
    <w:rsid w:val="00E250B2"/>
    <w:rsid w:val="00EA058C"/>
    <w:rsid w:val="00EA61BF"/>
    <w:rsid w:val="00EE2329"/>
    <w:rsid w:val="00F83ACB"/>
    <w:rsid w:val="00F8498C"/>
    <w:rsid w:val="00F8570A"/>
    <w:rsid w:val="00F878E5"/>
    <w:rsid w:val="00FD157E"/>
    <w:rsid w:val="0126123E"/>
    <w:rsid w:val="013B2B96"/>
    <w:rsid w:val="0159126E"/>
    <w:rsid w:val="0168021A"/>
    <w:rsid w:val="01A5551E"/>
    <w:rsid w:val="01C57B11"/>
    <w:rsid w:val="01F6019C"/>
    <w:rsid w:val="0248681B"/>
    <w:rsid w:val="026632EF"/>
    <w:rsid w:val="027C1AF3"/>
    <w:rsid w:val="02B92BF6"/>
    <w:rsid w:val="032F72F3"/>
    <w:rsid w:val="0354788F"/>
    <w:rsid w:val="03667C72"/>
    <w:rsid w:val="03995937"/>
    <w:rsid w:val="03A8517C"/>
    <w:rsid w:val="041C6D66"/>
    <w:rsid w:val="04620439"/>
    <w:rsid w:val="049D0CE9"/>
    <w:rsid w:val="04B0389B"/>
    <w:rsid w:val="05105552"/>
    <w:rsid w:val="053F3F1D"/>
    <w:rsid w:val="05455959"/>
    <w:rsid w:val="054A05D3"/>
    <w:rsid w:val="05730D65"/>
    <w:rsid w:val="05EB2783"/>
    <w:rsid w:val="066260D2"/>
    <w:rsid w:val="06B1208C"/>
    <w:rsid w:val="06C43BD2"/>
    <w:rsid w:val="07634219"/>
    <w:rsid w:val="077C3475"/>
    <w:rsid w:val="07D433FC"/>
    <w:rsid w:val="080062DB"/>
    <w:rsid w:val="082C7A0E"/>
    <w:rsid w:val="08312E0F"/>
    <w:rsid w:val="08C40B3A"/>
    <w:rsid w:val="08F51D05"/>
    <w:rsid w:val="091A360F"/>
    <w:rsid w:val="092E3973"/>
    <w:rsid w:val="0937241E"/>
    <w:rsid w:val="095A0034"/>
    <w:rsid w:val="09AB2D30"/>
    <w:rsid w:val="09B90C5A"/>
    <w:rsid w:val="0A3A4CEB"/>
    <w:rsid w:val="0AEF1ADF"/>
    <w:rsid w:val="0AFE2B33"/>
    <w:rsid w:val="0B28753E"/>
    <w:rsid w:val="0B745622"/>
    <w:rsid w:val="0BBE064B"/>
    <w:rsid w:val="0BEC70D3"/>
    <w:rsid w:val="0C5F0642"/>
    <w:rsid w:val="0C720061"/>
    <w:rsid w:val="0CB56B63"/>
    <w:rsid w:val="0CD67C16"/>
    <w:rsid w:val="0D205B5C"/>
    <w:rsid w:val="0D3532D4"/>
    <w:rsid w:val="0D4E7A84"/>
    <w:rsid w:val="0E0C47E7"/>
    <w:rsid w:val="0E1043FF"/>
    <w:rsid w:val="0E325005"/>
    <w:rsid w:val="0EAC15C7"/>
    <w:rsid w:val="0EC61037"/>
    <w:rsid w:val="0ECA153D"/>
    <w:rsid w:val="0EDE9FD8"/>
    <w:rsid w:val="0F1B3382"/>
    <w:rsid w:val="0F1E7653"/>
    <w:rsid w:val="0F451083"/>
    <w:rsid w:val="0F7522EF"/>
    <w:rsid w:val="0FCD3FEE"/>
    <w:rsid w:val="11100570"/>
    <w:rsid w:val="11565056"/>
    <w:rsid w:val="115B1D26"/>
    <w:rsid w:val="115F1E9E"/>
    <w:rsid w:val="116F283B"/>
    <w:rsid w:val="117271AC"/>
    <w:rsid w:val="118934A9"/>
    <w:rsid w:val="11901D27"/>
    <w:rsid w:val="11D85433"/>
    <w:rsid w:val="12430A07"/>
    <w:rsid w:val="127B3EBC"/>
    <w:rsid w:val="12916316"/>
    <w:rsid w:val="12A67894"/>
    <w:rsid w:val="12AA2A22"/>
    <w:rsid w:val="12CB5257"/>
    <w:rsid w:val="12DB7B9B"/>
    <w:rsid w:val="12E2609D"/>
    <w:rsid w:val="136E68DD"/>
    <w:rsid w:val="137D39D6"/>
    <w:rsid w:val="13807332"/>
    <w:rsid w:val="13B76274"/>
    <w:rsid w:val="13EB47AB"/>
    <w:rsid w:val="142B29B9"/>
    <w:rsid w:val="14E97DEC"/>
    <w:rsid w:val="15316F1A"/>
    <w:rsid w:val="15406575"/>
    <w:rsid w:val="156E41D9"/>
    <w:rsid w:val="1594241D"/>
    <w:rsid w:val="15CE1DD3"/>
    <w:rsid w:val="15DA3E5E"/>
    <w:rsid w:val="162B1DA4"/>
    <w:rsid w:val="163D4862"/>
    <w:rsid w:val="165216DD"/>
    <w:rsid w:val="168B3820"/>
    <w:rsid w:val="16ED50D6"/>
    <w:rsid w:val="17444901"/>
    <w:rsid w:val="17654071"/>
    <w:rsid w:val="17B56D40"/>
    <w:rsid w:val="17BD50C6"/>
    <w:rsid w:val="17EF7DDE"/>
    <w:rsid w:val="17F340C2"/>
    <w:rsid w:val="17F83A04"/>
    <w:rsid w:val="18561D8C"/>
    <w:rsid w:val="186D59F0"/>
    <w:rsid w:val="186E245E"/>
    <w:rsid w:val="18A1557C"/>
    <w:rsid w:val="18BC4AD5"/>
    <w:rsid w:val="18BE612E"/>
    <w:rsid w:val="191570E6"/>
    <w:rsid w:val="196B78C1"/>
    <w:rsid w:val="19AE0BB5"/>
    <w:rsid w:val="19E534FA"/>
    <w:rsid w:val="1A287F33"/>
    <w:rsid w:val="1A7705FC"/>
    <w:rsid w:val="1A8C18AB"/>
    <w:rsid w:val="1AB8083A"/>
    <w:rsid w:val="1B281F85"/>
    <w:rsid w:val="1B527166"/>
    <w:rsid w:val="1B5C1B70"/>
    <w:rsid w:val="1B8A054A"/>
    <w:rsid w:val="1BC51582"/>
    <w:rsid w:val="1CDA12C0"/>
    <w:rsid w:val="1D6C3B66"/>
    <w:rsid w:val="1D9763D3"/>
    <w:rsid w:val="1DC4124D"/>
    <w:rsid w:val="1DDC2BB3"/>
    <w:rsid w:val="1DF63C75"/>
    <w:rsid w:val="1DFF0FD8"/>
    <w:rsid w:val="1EA092AE"/>
    <w:rsid w:val="1EC03A6E"/>
    <w:rsid w:val="1F1A5E38"/>
    <w:rsid w:val="1F505606"/>
    <w:rsid w:val="1F6B424C"/>
    <w:rsid w:val="1FDE70B6"/>
    <w:rsid w:val="1FFF30AA"/>
    <w:rsid w:val="20316484"/>
    <w:rsid w:val="203647FC"/>
    <w:rsid w:val="205630F0"/>
    <w:rsid w:val="20692E24"/>
    <w:rsid w:val="20DB35F6"/>
    <w:rsid w:val="20E7054E"/>
    <w:rsid w:val="214B6B6D"/>
    <w:rsid w:val="215D6A1C"/>
    <w:rsid w:val="21E77118"/>
    <w:rsid w:val="221409FA"/>
    <w:rsid w:val="221B014E"/>
    <w:rsid w:val="22380022"/>
    <w:rsid w:val="22477195"/>
    <w:rsid w:val="23312FC9"/>
    <w:rsid w:val="23397FEF"/>
    <w:rsid w:val="23401435"/>
    <w:rsid w:val="23582CDC"/>
    <w:rsid w:val="2360199D"/>
    <w:rsid w:val="237F5DE8"/>
    <w:rsid w:val="23A16EA8"/>
    <w:rsid w:val="23AB73EB"/>
    <w:rsid w:val="23BF08F7"/>
    <w:rsid w:val="23C807D3"/>
    <w:rsid w:val="23E934BA"/>
    <w:rsid w:val="23F87352"/>
    <w:rsid w:val="24713750"/>
    <w:rsid w:val="2475388E"/>
    <w:rsid w:val="24CB2307"/>
    <w:rsid w:val="24F76CFC"/>
    <w:rsid w:val="2534533D"/>
    <w:rsid w:val="25530BCB"/>
    <w:rsid w:val="257C53A7"/>
    <w:rsid w:val="25BF76B3"/>
    <w:rsid w:val="25E9532A"/>
    <w:rsid w:val="26032BF4"/>
    <w:rsid w:val="266E0E76"/>
    <w:rsid w:val="26914E82"/>
    <w:rsid w:val="26A55E92"/>
    <w:rsid w:val="26AD1590"/>
    <w:rsid w:val="26D43637"/>
    <w:rsid w:val="26E8614E"/>
    <w:rsid w:val="26FE3B9A"/>
    <w:rsid w:val="27153195"/>
    <w:rsid w:val="271E1268"/>
    <w:rsid w:val="275B723E"/>
    <w:rsid w:val="278247CB"/>
    <w:rsid w:val="27ED433A"/>
    <w:rsid w:val="28954CDC"/>
    <w:rsid w:val="28CD6959"/>
    <w:rsid w:val="292247B4"/>
    <w:rsid w:val="292651BA"/>
    <w:rsid w:val="295B3526"/>
    <w:rsid w:val="297D7915"/>
    <w:rsid w:val="298011DE"/>
    <w:rsid w:val="2992393F"/>
    <w:rsid w:val="29DE1963"/>
    <w:rsid w:val="29EA668C"/>
    <w:rsid w:val="2A3750D6"/>
    <w:rsid w:val="2A736C51"/>
    <w:rsid w:val="2AB70271"/>
    <w:rsid w:val="2ABC728F"/>
    <w:rsid w:val="2B8E0CFB"/>
    <w:rsid w:val="2BAF56ED"/>
    <w:rsid w:val="2BF5186E"/>
    <w:rsid w:val="2C0A7098"/>
    <w:rsid w:val="2C591E3D"/>
    <w:rsid w:val="2CD446F2"/>
    <w:rsid w:val="2D1F0CCE"/>
    <w:rsid w:val="2D3C2B20"/>
    <w:rsid w:val="2D8D3346"/>
    <w:rsid w:val="2DAF5BEE"/>
    <w:rsid w:val="2DDD6BFF"/>
    <w:rsid w:val="2E340DDF"/>
    <w:rsid w:val="2F324D29"/>
    <w:rsid w:val="2F3A0110"/>
    <w:rsid w:val="2F8F6DC1"/>
    <w:rsid w:val="2FB70977"/>
    <w:rsid w:val="2FF7512C"/>
    <w:rsid w:val="2FF75DEF"/>
    <w:rsid w:val="2FFF14E2"/>
    <w:rsid w:val="2FFF6349"/>
    <w:rsid w:val="302C4533"/>
    <w:rsid w:val="3047517C"/>
    <w:rsid w:val="305B205D"/>
    <w:rsid w:val="305D4027"/>
    <w:rsid w:val="308324FB"/>
    <w:rsid w:val="30E9169D"/>
    <w:rsid w:val="310B3146"/>
    <w:rsid w:val="313D3A42"/>
    <w:rsid w:val="318B519D"/>
    <w:rsid w:val="31945AEF"/>
    <w:rsid w:val="319C46DB"/>
    <w:rsid w:val="31C16A5F"/>
    <w:rsid w:val="31EF627D"/>
    <w:rsid w:val="31FD4AD8"/>
    <w:rsid w:val="31FE6C20"/>
    <w:rsid w:val="320A3F05"/>
    <w:rsid w:val="321429C8"/>
    <w:rsid w:val="329D070B"/>
    <w:rsid w:val="32D74772"/>
    <w:rsid w:val="33985055"/>
    <w:rsid w:val="33A4396A"/>
    <w:rsid w:val="33C844A8"/>
    <w:rsid w:val="33C85C5B"/>
    <w:rsid w:val="33D95773"/>
    <w:rsid w:val="33F1069F"/>
    <w:rsid w:val="34203679"/>
    <w:rsid w:val="343D4AD5"/>
    <w:rsid w:val="34B27D66"/>
    <w:rsid w:val="34CE1050"/>
    <w:rsid w:val="35745134"/>
    <w:rsid w:val="357851B4"/>
    <w:rsid w:val="35AE349F"/>
    <w:rsid w:val="35D81AA3"/>
    <w:rsid w:val="364A0A8F"/>
    <w:rsid w:val="367736E0"/>
    <w:rsid w:val="36C41EC5"/>
    <w:rsid w:val="36EA5A89"/>
    <w:rsid w:val="36F91A9B"/>
    <w:rsid w:val="373830F8"/>
    <w:rsid w:val="375B08FF"/>
    <w:rsid w:val="376F6772"/>
    <w:rsid w:val="3790083E"/>
    <w:rsid w:val="3801173C"/>
    <w:rsid w:val="382F5683"/>
    <w:rsid w:val="38426D2C"/>
    <w:rsid w:val="385E6D65"/>
    <w:rsid w:val="38795776"/>
    <w:rsid w:val="38974E51"/>
    <w:rsid w:val="38DD6836"/>
    <w:rsid w:val="38EB05BD"/>
    <w:rsid w:val="390C0E52"/>
    <w:rsid w:val="39292CF8"/>
    <w:rsid w:val="3936437C"/>
    <w:rsid w:val="39A64BCB"/>
    <w:rsid w:val="39B36A66"/>
    <w:rsid w:val="39F922F3"/>
    <w:rsid w:val="3A646933"/>
    <w:rsid w:val="3A821A5C"/>
    <w:rsid w:val="3A9657AC"/>
    <w:rsid w:val="3AA70D96"/>
    <w:rsid w:val="3AE22AFF"/>
    <w:rsid w:val="3B037DB7"/>
    <w:rsid w:val="3B227C34"/>
    <w:rsid w:val="3B890A37"/>
    <w:rsid w:val="3BB81750"/>
    <w:rsid w:val="3C236125"/>
    <w:rsid w:val="3C34061E"/>
    <w:rsid w:val="3C7249B6"/>
    <w:rsid w:val="3C781D80"/>
    <w:rsid w:val="3D234F69"/>
    <w:rsid w:val="3D652B23"/>
    <w:rsid w:val="3D9F2971"/>
    <w:rsid w:val="3DDF42CD"/>
    <w:rsid w:val="3E161554"/>
    <w:rsid w:val="3E586F5E"/>
    <w:rsid w:val="3E5B779B"/>
    <w:rsid w:val="3E5F71BC"/>
    <w:rsid w:val="3E726EF0"/>
    <w:rsid w:val="3EB722CE"/>
    <w:rsid w:val="3F225203"/>
    <w:rsid w:val="3F4FFCAA"/>
    <w:rsid w:val="3F514274"/>
    <w:rsid w:val="3FDF88BD"/>
    <w:rsid w:val="4015201F"/>
    <w:rsid w:val="40396BF8"/>
    <w:rsid w:val="404E5291"/>
    <w:rsid w:val="405165FE"/>
    <w:rsid w:val="405D1CCE"/>
    <w:rsid w:val="40AE1F81"/>
    <w:rsid w:val="40CD3F4C"/>
    <w:rsid w:val="410F671E"/>
    <w:rsid w:val="41272D9B"/>
    <w:rsid w:val="413D367B"/>
    <w:rsid w:val="41413F6F"/>
    <w:rsid w:val="41596145"/>
    <w:rsid w:val="415A3AB6"/>
    <w:rsid w:val="418B4C2E"/>
    <w:rsid w:val="41A529D5"/>
    <w:rsid w:val="42216225"/>
    <w:rsid w:val="423D15C3"/>
    <w:rsid w:val="424D17AC"/>
    <w:rsid w:val="426E4F9F"/>
    <w:rsid w:val="429606C6"/>
    <w:rsid w:val="42D75573"/>
    <w:rsid w:val="434A2D61"/>
    <w:rsid w:val="43805C0B"/>
    <w:rsid w:val="43DA29F0"/>
    <w:rsid w:val="43E84655"/>
    <w:rsid w:val="43EC504E"/>
    <w:rsid w:val="445B0426"/>
    <w:rsid w:val="446217B4"/>
    <w:rsid w:val="45774DEB"/>
    <w:rsid w:val="459F5D8E"/>
    <w:rsid w:val="45ED1174"/>
    <w:rsid w:val="46183E4E"/>
    <w:rsid w:val="464421D5"/>
    <w:rsid w:val="47A81AF9"/>
    <w:rsid w:val="48425173"/>
    <w:rsid w:val="487613B7"/>
    <w:rsid w:val="48786645"/>
    <w:rsid w:val="487A531F"/>
    <w:rsid w:val="488E6E2E"/>
    <w:rsid w:val="48C90EE2"/>
    <w:rsid w:val="48D805C0"/>
    <w:rsid w:val="49336806"/>
    <w:rsid w:val="493E06ED"/>
    <w:rsid w:val="49B93833"/>
    <w:rsid w:val="49EC0149"/>
    <w:rsid w:val="4A0E59EF"/>
    <w:rsid w:val="4A335ED2"/>
    <w:rsid w:val="4A3B062C"/>
    <w:rsid w:val="4A6A2AEF"/>
    <w:rsid w:val="4B007631"/>
    <w:rsid w:val="4B3E6062"/>
    <w:rsid w:val="4B4445D1"/>
    <w:rsid w:val="4B7E4634"/>
    <w:rsid w:val="4C6B22F3"/>
    <w:rsid w:val="4CC96874"/>
    <w:rsid w:val="4D2D4BAA"/>
    <w:rsid w:val="4D525435"/>
    <w:rsid w:val="4DE12A59"/>
    <w:rsid w:val="4E0833CC"/>
    <w:rsid w:val="4E7E3228"/>
    <w:rsid w:val="4F0E253F"/>
    <w:rsid w:val="4F375E2F"/>
    <w:rsid w:val="4F49187C"/>
    <w:rsid w:val="4F6E17F1"/>
    <w:rsid w:val="4FAE37E0"/>
    <w:rsid w:val="4FFA6024"/>
    <w:rsid w:val="500656EA"/>
    <w:rsid w:val="504656F1"/>
    <w:rsid w:val="505C5A55"/>
    <w:rsid w:val="50696D90"/>
    <w:rsid w:val="509C5006"/>
    <w:rsid w:val="50AA09BF"/>
    <w:rsid w:val="510069B0"/>
    <w:rsid w:val="51465B66"/>
    <w:rsid w:val="517867AA"/>
    <w:rsid w:val="518D0292"/>
    <w:rsid w:val="519758C5"/>
    <w:rsid w:val="51E152C2"/>
    <w:rsid w:val="51FED7AB"/>
    <w:rsid w:val="521462E8"/>
    <w:rsid w:val="521E5128"/>
    <w:rsid w:val="52344B41"/>
    <w:rsid w:val="52911BE2"/>
    <w:rsid w:val="52992845"/>
    <w:rsid w:val="53357EF8"/>
    <w:rsid w:val="538F1BAE"/>
    <w:rsid w:val="53D81EA0"/>
    <w:rsid w:val="544F7AD9"/>
    <w:rsid w:val="547E6196"/>
    <w:rsid w:val="54C733F7"/>
    <w:rsid w:val="54E0447B"/>
    <w:rsid w:val="557355CF"/>
    <w:rsid w:val="55B03F3E"/>
    <w:rsid w:val="55FC0A9C"/>
    <w:rsid w:val="56BA5480"/>
    <w:rsid w:val="56FB25E0"/>
    <w:rsid w:val="570B0C8F"/>
    <w:rsid w:val="572F1050"/>
    <w:rsid w:val="57352D77"/>
    <w:rsid w:val="57486743"/>
    <w:rsid w:val="57AF2B0B"/>
    <w:rsid w:val="57B7E904"/>
    <w:rsid w:val="5803715C"/>
    <w:rsid w:val="58087597"/>
    <w:rsid w:val="580E79B9"/>
    <w:rsid w:val="58150631"/>
    <w:rsid w:val="587C36F9"/>
    <w:rsid w:val="588147B3"/>
    <w:rsid w:val="589469D9"/>
    <w:rsid w:val="589A10C5"/>
    <w:rsid w:val="59262959"/>
    <w:rsid w:val="595C62A8"/>
    <w:rsid w:val="59815DE1"/>
    <w:rsid w:val="59AA4660"/>
    <w:rsid w:val="5A712320"/>
    <w:rsid w:val="5AF9463A"/>
    <w:rsid w:val="5B53601C"/>
    <w:rsid w:val="5B6259A5"/>
    <w:rsid w:val="5BD462C2"/>
    <w:rsid w:val="5BEE64B2"/>
    <w:rsid w:val="5BF3B9B1"/>
    <w:rsid w:val="5C2F3418"/>
    <w:rsid w:val="5C5227FF"/>
    <w:rsid w:val="5D030582"/>
    <w:rsid w:val="5D042FB1"/>
    <w:rsid w:val="5D4B6E32"/>
    <w:rsid w:val="5D6D5447"/>
    <w:rsid w:val="5D7EA438"/>
    <w:rsid w:val="5D9427B0"/>
    <w:rsid w:val="5DB744C7"/>
    <w:rsid w:val="5DBE08A4"/>
    <w:rsid w:val="5DD6578F"/>
    <w:rsid w:val="5E39312E"/>
    <w:rsid w:val="5E5166CA"/>
    <w:rsid w:val="5EBFFABD"/>
    <w:rsid w:val="5EE91B71"/>
    <w:rsid w:val="5EF01A3F"/>
    <w:rsid w:val="5EF66747"/>
    <w:rsid w:val="5EFA7CCD"/>
    <w:rsid w:val="5EFD13C6"/>
    <w:rsid w:val="5F117C07"/>
    <w:rsid w:val="5F68540B"/>
    <w:rsid w:val="5F725203"/>
    <w:rsid w:val="5F75A3DC"/>
    <w:rsid w:val="5F7F57C3"/>
    <w:rsid w:val="5F8C448C"/>
    <w:rsid w:val="602915DF"/>
    <w:rsid w:val="60BF5B6D"/>
    <w:rsid w:val="60CB7BC0"/>
    <w:rsid w:val="61F657A9"/>
    <w:rsid w:val="62816E52"/>
    <w:rsid w:val="628E4AFF"/>
    <w:rsid w:val="62C17EC1"/>
    <w:rsid w:val="63253C81"/>
    <w:rsid w:val="635E72DE"/>
    <w:rsid w:val="636C7AE3"/>
    <w:rsid w:val="63A27D9C"/>
    <w:rsid w:val="63BFD95A"/>
    <w:rsid w:val="63C2545E"/>
    <w:rsid w:val="63FE4BFE"/>
    <w:rsid w:val="63FE6B0C"/>
    <w:rsid w:val="64086C57"/>
    <w:rsid w:val="641C7ED0"/>
    <w:rsid w:val="64273B94"/>
    <w:rsid w:val="642B0940"/>
    <w:rsid w:val="64315E51"/>
    <w:rsid w:val="64415F4C"/>
    <w:rsid w:val="645E7DFA"/>
    <w:rsid w:val="646F1658"/>
    <w:rsid w:val="64F718C9"/>
    <w:rsid w:val="651675BD"/>
    <w:rsid w:val="659B3114"/>
    <w:rsid w:val="666F4FE4"/>
    <w:rsid w:val="66EF4843"/>
    <w:rsid w:val="66FF32D6"/>
    <w:rsid w:val="671B5AC7"/>
    <w:rsid w:val="676D2441"/>
    <w:rsid w:val="677FC794"/>
    <w:rsid w:val="67DE0BB7"/>
    <w:rsid w:val="68122ED8"/>
    <w:rsid w:val="68224C33"/>
    <w:rsid w:val="686B71E7"/>
    <w:rsid w:val="68773E82"/>
    <w:rsid w:val="68824128"/>
    <w:rsid w:val="688D2938"/>
    <w:rsid w:val="689C49E5"/>
    <w:rsid w:val="68A32A1B"/>
    <w:rsid w:val="68B86588"/>
    <w:rsid w:val="69112CDD"/>
    <w:rsid w:val="691D2F5B"/>
    <w:rsid w:val="691E364C"/>
    <w:rsid w:val="693E5DDF"/>
    <w:rsid w:val="694545E9"/>
    <w:rsid w:val="6948559C"/>
    <w:rsid w:val="696C24D0"/>
    <w:rsid w:val="697F247E"/>
    <w:rsid w:val="6987636B"/>
    <w:rsid w:val="69DC70A4"/>
    <w:rsid w:val="69F10D61"/>
    <w:rsid w:val="69FB03E1"/>
    <w:rsid w:val="6A345DEC"/>
    <w:rsid w:val="6A391081"/>
    <w:rsid w:val="6A466E34"/>
    <w:rsid w:val="6A796D50"/>
    <w:rsid w:val="6ACC6E9F"/>
    <w:rsid w:val="6AD42193"/>
    <w:rsid w:val="6AEA11A2"/>
    <w:rsid w:val="6B551FEE"/>
    <w:rsid w:val="6B573C3D"/>
    <w:rsid w:val="6C1B3E73"/>
    <w:rsid w:val="6C36505E"/>
    <w:rsid w:val="6CB247D7"/>
    <w:rsid w:val="6D4443A5"/>
    <w:rsid w:val="6D4D6C45"/>
    <w:rsid w:val="6DA84829"/>
    <w:rsid w:val="6DAD8993"/>
    <w:rsid w:val="6DB9569C"/>
    <w:rsid w:val="6DCA5B51"/>
    <w:rsid w:val="6E056E71"/>
    <w:rsid w:val="6E4701D3"/>
    <w:rsid w:val="6E4E3359"/>
    <w:rsid w:val="6E5F48B9"/>
    <w:rsid w:val="6ED70236"/>
    <w:rsid w:val="6EE90259"/>
    <w:rsid w:val="6F7F6B1E"/>
    <w:rsid w:val="6F9B77A5"/>
    <w:rsid w:val="6FA11F41"/>
    <w:rsid w:val="6FBB27F8"/>
    <w:rsid w:val="6FE4739E"/>
    <w:rsid w:val="6FE7639F"/>
    <w:rsid w:val="6FFD1220"/>
    <w:rsid w:val="6FFE6750"/>
    <w:rsid w:val="6FFF438D"/>
    <w:rsid w:val="70557490"/>
    <w:rsid w:val="70904E30"/>
    <w:rsid w:val="70C24F5C"/>
    <w:rsid w:val="70C560CA"/>
    <w:rsid w:val="71600CA6"/>
    <w:rsid w:val="717B1C83"/>
    <w:rsid w:val="71940CFE"/>
    <w:rsid w:val="71FF859A"/>
    <w:rsid w:val="72646574"/>
    <w:rsid w:val="72850298"/>
    <w:rsid w:val="72DF6175"/>
    <w:rsid w:val="72E32B42"/>
    <w:rsid w:val="72E74CFD"/>
    <w:rsid w:val="72EE4E2A"/>
    <w:rsid w:val="7300684E"/>
    <w:rsid w:val="737C4CA4"/>
    <w:rsid w:val="737F28F9"/>
    <w:rsid w:val="73A3620A"/>
    <w:rsid w:val="74403766"/>
    <w:rsid w:val="74603CDE"/>
    <w:rsid w:val="74F49EB4"/>
    <w:rsid w:val="74FBBB43"/>
    <w:rsid w:val="757DE146"/>
    <w:rsid w:val="75BA7CB6"/>
    <w:rsid w:val="75ED5D32"/>
    <w:rsid w:val="760B5E0C"/>
    <w:rsid w:val="768F16E6"/>
    <w:rsid w:val="76F14FC3"/>
    <w:rsid w:val="778D20C9"/>
    <w:rsid w:val="77A410E9"/>
    <w:rsid w:val="77CB60B6"/>
    <w:rsid w:val="77D7BEC8"/>
    <w:rsid w:val="77F74095"/>
    <w:rsid w:val="77F7DE86"/>
    <w:rsid w:val="77FD5864"/>
    <w:rsid w:val="7820118F"/>
    <w:rsid w:val="7874676C"/>
    <w:rsid w:val="787C3199"/>
    <w:rsid w:val="789B0816"/>
    <w:rsid w:val="78E1417B"/>
    <w:rsid w:val="78FE481A"/>
    <w:rsid w:val="79276DAA"/>
    <w:rsid w:val="79664F44"/>
    <w:rsid w:val="796E7CD8"/>
    <w:rsid w:val="79E5B18E"/>
    <w:rsid w:val="7A886962"/>
    <w:rsid w:val="7A8F4F91"/>
    <w:rsid w:val="7ABA602C"/>
    <w:rsid w:val="7ADD5115"/>
    <w:rsid w:val="7AF970E0"/>
    <w:rsid w:val="7AFE6E3A"/>
    <w:rsid w:val="7B746AC9"/>
    <w:rsid w:val="7B7D5161"/>
    <w:rsid w:val="7B90014F"/>
    <w:rsid w:val="7B994FFC"/>
    <w:rsid w:val="7BAA37F4"/>
    <w:rsid w:val="7BCF20B9"/>
    <w:rsid w:val="7BEE0CAE"/>
    <w:rsid w:val="7C1B1977"/>
    <w:rsid w:val="7C2529CE"/>
    <w:rsid w:val="7C4A2777"/>
    <w:rsid w:val="7C7ED4E5"/>
    <w:rsid w:val="7CA022BB"/>
    <w:rsid w:val="7CA3E458"/>
    <w:rsid w:val="7CE14C40"/>
    <w:rsid w:val="7CEF8B62"/>
    <w:rsid w:val="7D0E5461"/>
    <w:rsid w:val="7D313582"/>
    <w:rsid w:val="7D6B0BE9"/>
    <w:rsid w:val="7D7D2BE0"/>
    <w:rsid w:val="7DD8543D"/>
    <w:rsid w:val="7E665F73"/>
    <w:rsid w:val="7E810C54"/>
    <w:rsid w:val="7EAAB32E"/>
    <w:rsid w:val="7EF7AB51"/>
    <w:rsid w:val="7EFAF087"/>
    <w:rsid w:val="7F0D50B3"/>
    <w:rsid w:val="7F1D2ECD"/>
    <w:rsid w:val="7F3B0FCC"/>
    <w:rsid w:val="7F3E1EFB"/>
    <w:rsid w:val="7F623BFF"/>
    <w:rsid w:val="7F775984"/>
    <w:rsid w:val="7F7D58EC"/>
    <w:rsid w:val="7F7F3C70"/>
    <w:rsid w:val="7F983D01"/>
    <w:rsid w:val="7F9BE0C6"/>
    <w:rsid w:val="7FAEA6B3"/>
    <w:rsid w:val="7FC200BE"/>
    <w:rsid w:val="7FFB1B18"/>
    <w:rsid w:val="7FFBEEF2"/>
    <w:rsid w:val="7FFFE367"/>
    <w:rsid w:val="873F2367"/>
    <w:rsid w:val="97AFA9FA"/>
    <w:rsid w:val="9D4B5CFF"/>
    <w:rsid w:val="9DFBBF00"/>
    <w:rsid w:val="9F7AEAA1"/>
    <w:rsid w:val="A77F0E5B"/>
    <w:rsid w:val="AD5F5AE9"/>
    <w:rsid w:val="AFDBA861"/>
    <w:rsid w:val="AFDF38FC"/>
    <w:rsid w:val="B5FFF938"/>
    <w:rsid w:val="B62F3C99"/>
    <w:rsid w:val="B7DF8B9E"/>
    <w:rsid w:val="B7FDC13C"/>
    <w:rsid w:val="B7FF06C8"/>
    <w:rsid w:val="B9AB980E"/>
    <w:rsid w:val="BA7B23C6"/>
    <w:rsid w:val="BBA6482E"/>
    <w:rsid w:val="BDF1539E"/>
    <w:rsid w:val="BEAB8C0B"/>
    <w:rsid w:val="BEDB8A68"/>
    <w:rsid w:val="BF5FE9F9"/>
    <w:rsid w:val="BF79AFB5"/>
    <w:rsid w:val="BFBB3845"/>
    <w:rsid w:val="BFBE1F33"/>
    <w:rsid w:val="BFCDBFC4"/>
    <w:rsid w:val="BFFF2262"/>
    <w:rsid w:val="BFFF8FD9"/>
    <w:rsid w:val="BFFFB8CE"/>
    <w:rsid w:val="BFFFB935"/>
    <w:rsid w:val="C6FF0C3C"/>
    <w:rsid w:val="C7FF29AE"/>
    <w:rsid w:val="CBFC8F54"/>
    <w:rsid w:val="CD3EDDE9"/>
    <w:rsid w:val="CFFDAD45"/>
    <w:rsid w:val="CFFF7263"/>
    <w:rsid w:val="D13BE941"/>
    <w:rsid w:val="D6EB7350"/>
    <w:rsid w:val="D7DF2A93"/>
    <w:rsid w:val="DAFF9874"/>
    <w:rsid w:val="DDFBA6E5"/>
    <w:rsid w:val="DF6EB2B5"/>
    <w:rsid w:val="DFAA26FA"/>
    <w:rsid w:val="DFD2225E"/>
    <w:rsid w:val="DFEB4ADC"/>
    <w:rsid w:val="DFEFD79F"/>
    <w:rsid w:val="DFF7E9E8"/>
    <w:rsid w:val="DFFCCCAF"/>
    <w:rsid w:val="DFFF0AE5"/>
    <w:rsid w:val="E1F78E2A"/>
    <w:rsid w:val="E34FD4A1"/>
    <w:rsid w:val="E3952396"/>
    <w:rsid w:val="E9F71EFB"/>
    <w:rsid w:val="EBFFF4F1"/>
    <w:rsid w:val="ECAE8611"/>
    <w:rsid w:val="EF393CBE"/>
    <w:rsid w:val="EF5FAC61"/>
    <w:rsid w:val="EF7D52AB"/>
    <w:rsid w:val="EFBC9C1C"/>
    <w:rsid w:val="EFD611AB"/>
    <w:rsid w:val="EFDDFE21"/>
    <w:rsid w:val="F1E62E9D"/>
    <w:rsid w:val="F33CF925"/>
    <w:rsid w:val="F38D895D"/>
    <w:rsid w:val="F3DF19C2"/>
    <w:rsid w:val="F45EA993"/>
    <w:rsid w:val="F5DFAD20"/>
    <w:rsid w:val="F5E3A517"/>
    <w:rsid w:val="F5FE5893"/>
    <w:rsid w:val="F5FFC33A"/>
    <w:rsid w:val="F6BA26BB"/>
    <w:rsid w:val="F74F3FE6"/>
    <w:rsid w:val="F77E5F01"/>
    <w:rsid w:val="F797CD7B"/>
    <w:rsid w:val="F7FF35EB"/>
    <w:rsid w:val="F9CF8CB2"/>
    <w:rsid w:val="FA5DA317"/>
    <w:rsid w:val="FA7A06FB"/>
    <w:rsid w:val="FAF41D82"/>
    <w:rsid w:val="FB3BD7B7"/>
    <w:rsid w:val="FB6E079A"/>
    <w:rsid w:val="FB7E255A"/>
    <w:rsid w:val="FD1FD4F6"/>
    <w:rsid w:val="FD338641"/>
    <w:rsid w:val="FDABA8D4"/>
    <w:rsid w:val="FDD7A529"/>
    <w:rsid w:val="FDEA2A97"/>
    <w:rsid w:val="FDFDBD3D"/>
    <w:rsid w:val="FDFE876A"/>
    <w:rsid w:val="FDFFF8E1"/>
    <w:rsid w:val="FE57466D"/>
    <w:rsid w:val="FE734873"/>
    <w:rsid w:val="FE7B7CB0"/>
    <w:rsid w:val="FED76BE0"/>
    <w:rsid w:val="FEEBD9B7"/>
    <w:rsid w:val="FEFA1B1D"/>
    <w:rsid w:val="FF46A45C"/>
    <w:rsid w:val="FF7E24BC"/>
    <w:rsid w:val="FF938910"/>
    <w:rsid w:val="FFDF7796"/>
    <w:rsid w:val="FFEF5A32"/>
    <w:rsid w:val="FFEFFDAF"/>
    <w:rsid w:val="FFF7656D"/>
    <w:rsid w:val="FFF7E342"/>
    <w:rsid w:val="FFFAC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rFonts w:ascii="Times New Roman" w:hAnsi="Times New Roman"/>
    </w:rPr>
  </w:style>
  <w:style w:type="paragraph" w:styleId="5">
    <w:name w:val="Body Text Indent"/>
    <w:basedOn w:val="1"/>
    <w:qFormat/>
    <w:uiPriority w:val="99"/>
    <w:pPr>
      <w:ind w:firstLine="602" w:firstLineChars="200"/>
    </w:pPr>
    <w:rPr>
      <w:rFonts w:ascii="??_GB2312" w:eastAsia="Times New Roman"/>
      <w:sz w:val="32"/>
    </w:rPr>
  </w:style>
  <w:style w:type="paragraph" w:styleId="6">
    <w:name w:val="Balloon Text"/>
    <w:basedOn w:val="1"/>
    <w:link w:val="18"/>
    <w:qFormat/>
    <w:uiPriority w:val="0"/>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2"/>
    <w:basedOn w:val="5"/>
    <w:qFormat/>
    <w:uiPriority w:val="99"/>
    <w:pPr>
      <w:spacing w:line="560" w:lineRule="exact"/>
      <w:ind w:firstLine="420"/>
    </w:pPr>
    <w:rPr>
      <w:rFonts w:eastAsia="宋体"/>
      <w:szCs w:val="21"/>
    </w:rPr>
  </w:style>
  <w:style w:type="character" w:styleId="13">
    <w:name w:val="Strong"/>
    <w:basedOn w:val="12"/>
    <w:qFormat/>
    <w:uiPriority w:val="0"/>
    <w:rPr>
      <w:b/>
    </w:rPr>
  </w:style>
  <w:style w:type="character" w:styleId="14">
    <w:name w:val="FollowedHyperlink"/>
    <w:basedOn w:val="12"/>
    <w:qFormat/>
    <w:uiPriority w:val="0"/>
    <w:rPr>
      <w:color w:val="333333"/>
      <w:u w:val="none"/>
    </w:rPr>
  </w:style>
  <w:style w:type="character" w:styleId="15">
    <w:name w:val="Hyperlink"/>
    <w:basedOn w:val="12"/>
    <w:qFormat/>
    <w:uiPriority w:val="0"/>
    <w:rPr>
      <w:color w:val="333333"/>
      <w:u w:val="none"/>
    </w:rPr>
  </w:style>
  <w:style w:type="character" w:customStyle="1" w:styleId="16">
    <w:name w:val="on"/>
    <w:basedOn w:val="12"/>
    <w:qFormat/>
    <w:uiPriority w:val="0"/>
    <w:rPr>
      <w:shd w:val="clear" w:color="auto" w:fill="4C67A7"/>
    </w:rPr>
  </w:style>
  <w:style w:type="character" w:customStyle="1" w:styleId="17">
    <w:name w:val="页脚 字符"/>
    <w:basedOn w:val="12"/>
    <w:link w:val="7"/>
    <w:qFormat/>
    <w:uiPriority w:val="99"/>
    <w:rPr>
      <w:rFonts w:asciiTheme="minorHAnsi" w:hAnsiTheme="minorHAnsi" w:eastAsiaTheme="minorEastAsia" w:cstheme="minorBidi"/>
      <w:kern w:val="2"/>
      <w:sz w:val="18"/>
      <w:szCs w:val="18"/>
    </w:rPr>
  </w:style>
  <w:style w:type="character" w:customStyle="1" w:styleId="18">
    <w:name w:val="批注框文本 字符"/>
    <w:basedOn w:val="12"/>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5793</Words>
  <Characters>5865</Characters>
  <Lines>1</Lines>
  <Paragraphs>14</Paragraphs>
  <TotalTime>4</TotalTime>
  <ScaleCrop>false</ScaleCrop>
  <LinksUpToDate>false</LinksUpToDate>
  <CharactersWithSpaces>5956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2021-11-17T08:13:00Z</dcterms:created>
  <dc:creator>User</dc:creator>
  <cp:lastModifiedBy>Happley</cp:lastModifiedBy>
  <cp:lastPrinted>2022-05-25T07:12:44Z</cp:lastPrinted>
  <dcterms:modified xsi:type="dcterms:W3CDTF">2022-05-25T07:15:26Z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60B005FFB9A14706BE1C4A04FAF6D3CD</vt:lpwstr>
  </property>
</Properties>
</file>